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972C4" w14:textId="22893F13" w:rsidR="00F92C59" w:rsidRPr="00F92C59" w:rsidRDefault="00F92C59" w:rsidP="00F92C59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F92C5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56CD0">
        <w:rPr>
          <w:rFonts w:ascii="Times New Roman" w:hAnsi="Times New Roman" w:cs="Times New Roman"/>
          <w:sz w:val="24"/>
          <w:szCs w:val="24"/>
        </w:rPr>
        <w:t>2</w:t>
      </w:r>
    </w:p>
    <w:p w14:paraId="38B4CD87" w14:textId="77777777" w:rsidR="00F92C59" w:rsidRPr="00F92C59" w:rsidRDefault="00F92C59" w:rsidP="00F92C59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F92C59">
        <w:rPr>
          <w:rFonts w:ascii="Times New Roman" w:hAnsi="Times New Roman" w:cs="Times New Roman"/>
          <w:sz w:val="24"/>
          <w:szCs w:val="24"/>
        </w:rPr>
        <w:t>к решению Комиссии по разработке Территориальной программы ОМС</w:t>
      </w:r>
    </w:p>
    <w:p w14:paraId="218B81FC" w14:textId="3BCFD7B4" w:rsidR="00F92C59" w:rsidRDefault="00F92C59" w:rsidP="00F92C59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712C3A">
        <w:rPr>
          <w:rFonts w:ascii="Times New Roman" w:hAnsi="Times New Roman" w:cs="Times New Roman"/>
          <w:sz w:val="24"/>
          <w:szCs w:val="24"/>
        </w:rPr>
        <w:t xml:space="preserve">от </w:t>
      </w:r>
      <w:r w:rsidR="00712C3A" w:rsidRPr="00712C3A">
        <w:rPr>
          <w:rFonts w:ascii="Times New Roman" w:hAnsi="Times New Roman" w:cs="Times New Roman"/>
          <w:sz w:val="24"/>
          <w:szCs w:val="24"/>
        </w:rPr>
        <w:t>18</w:t>
      </w:r>
      <w:r w:rsidRPr="00712C3A">
        <w:rPr>
          <w:rFonts w:ascii="Times New Roman" w:hAnsi="Times New Roman" w:cs="Times New Roman"/>
          <w:sz w:val="24"/>
          <w:szCs w:val="24"/>
        </w:rPr>
        <w:t>.0</w:t>
      </w:r>
      <w:r w:rsidR="00712C3A" w:rsidRPr="00712C3A">
        <w:rPr>
          <w:rFonts w:ascii="Times New Roman" w:hAnsi="Times New Roman" w:cs="Times New Roman"/>
          <w:sz w:val="24"/>
          <w:szCs w:val="24"/>
        </w:rPr>
        <w:t>5</w:t>
      </w:r>
      <w:r w:rsidRPr="00712C3A">
        <w:rPr>
          <w:rFonts w:ascii="Times New Roman" w:hAnsi="Times New Roman" w:cs="Times New Roman"/>
          <w:sz w:val="24"/>
          <w:szCs w:val="24"/>
        </w:rPr>
        <w:t>.2022 г. № 0</w:t>
      </w:r>
      <w:r w:rsidR="00712C3A" w:rsidRPr="00712C3A">
        <w:rPr>
          <w:rFonts w:ascii="Times New Roman" w:hAnsi="Times New Roman" w:cs="Times New Roman"/>
          <w:sz w:val="24"/>
          <w:szCs w:val="24"/>
        </w:rPr>
        <w:t>4</w:t>
      </w:r>
      <w:r w:rsidRPr="00712C3A">
        <w:rPr>
          <w:rFonts w:ascii="Times New Roman" w:hAnsi="Times New Roman" w:cs="Times New Roman"/>
          <w:sz w:val="24"/>
          <w:szCs w:val="24"/>
        </w:rPr>
        <w:t>-2022</w:t>
      </w:r>
      <w:bookmarkStart w:id="0" w:name="_GoBack"/>
      <w:bookmarkEnd w:id="0"/>
    </w:p>
    <w:p w14:paraId="12026B9E" w14:textId="77777777" w:rsidR="00F92C59" w:rsidRDefault="00F92C59" w:rsidP="00D43561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</w:p>
    <w:p w14:paraId="6B2C9884" w14:textId="3D1C7A4E" w:rsidR="00167E29" w:rsidRPr="00675196" w:rsidRDefault="00F92C59" w:rsidP="00D43561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922ED" w:rsidRPr="00675196">
        <w:rPr>
          <w:rFonts w:ascii="Times New Roman" w:hAnsi="Times New Roman" w:cs="Times New Roman"/>
          <w:sz w:val="24"/>
          <w:szCs w:val="24"/>
        </w:rPr>
        <w:t>Приложение № 12</w:t>
      </w:r>
    </w:p>
    <w:p w14:paraId="6B2C9886" w14:textId="3B0173E8" w:rsidR="005857FE" w:rsidRPr="00675196" w:rsidRDefault="00B51673" w:rsidP="00D43561">
      <w:pPr>
        <w:spacing w:after="0"/>
        <w:ind w:left="8496"/>
        <w:jc w:val="both"/>
        <w:rPr>
          <w:rFonts w:ascii="Times New Roman" w:eastAsia="Times New Roman" w:hAnsi="Times New Roman"/>
          <w:sz w:val="24"/>
          <w:szCs w:val="24"/>
        </w:rPr>
      </w:pPr>
      <w:r w:rsidRPr="00675196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  <w:r w:rsidR="008E720D" w:rsidRPr="00675196">
        <w:rPr>
          <w:rFonts w:ascii="Times New Roman" w:hAnsi="Times New Roman" w:cs="Times New Roman"/>
          <w:sz w:val="24"/>
          <w:szCs w:val="24"/>
        </w:rPr>
        <w:t>№ 1 на 2022</w:t>
      </w:r>
      <w:r w:rsidR="00167E29" w:rsidRPr="00675196">
        <w:rPr>
          <w:rFonts w:ascii="Times New Roman" w:hAnsi="Times New Roman" w:cs="Times New Roman"/>
          <w:sz w:val="24"/>
          <w:szCs w:val="24"/>
        </w:rPr>
        <w:t xml:space="preserve"> год</w:t>
      </w:r>
      <w:r w:rsidR="00D43561" w:rsidRPr="00675196">
        <w:rPr>
          <w:rFonts w:ascii="Times New Roman" w:hAnsi="Times New Roman" w:cs="Times New Roman"/>
          <w:sz w:val="24"/>
          <w:szCs w:val="24"/>
        </w:rPr>
        <w:t>, утвержденному решением Комиссии по разработке Тер</w:t>
      </w:r>
      <w:r w:rsidR="00901A3A" w:rsidRPr="00675196">
        <w:rPr>
          <w:rFonts w:ascii="Times New Roman" w:hAnsi="Times New Roman" w:cs="Times New Roman"/>
          <w:sz w:val="24"/>
          <w:szCs w:val="24"/>
        </w:rPr>
        <w:t xml:space="preserve">риториальной программы ОМС </w:t>
      </w:r>
      <w:r w:rsidR="008E720D" w:rsidRPr="00675196">
        <w:rPr>
          <w:rFonts w:ascii="Times New Roman" w:hAnsi="Times New Roman" w:cs="Times New Roman"/>
          <w:sz w:val="24"/>
          <w:szCs w:val="24"/>
        </w:rPr>
        <w:t xml:space="preserve">от </w:t>
      </w:r>
      <w:r w:rsidR="00675196" w:rsidRPr="00675196">
        <w:rPr>
          <w:rFonts w:ascii="Times New Roman" w:hAnsi="Times New Roman" w:cs="Times New Roman"/>
          <w:sz w:val="24"/>
          <w:szCs w:val="24"/>
        </w:rPr>
        <w:t>25</w:t>
      </w:r>
      <w:r w:rsidR="008E720D" w:rsidRPr="00675196">
        <w:rPr>
          <w:rFonts w:ascii="Times New Roman" w:hAnsi="Times New Roman" w:cs="Times New Roman"/>
          <w:sz w:val="24"/>
          <w:szCs w:val="24"/>
        </w:rPr>
        <w:t>.01.2022</w:t>
      </w:r>
      <w:r w:rsidR="00344E7F" w:rsidRPr="00675196">
        <w:rPr>
          <w:rFonts w:ascii="Times New Roman" w:hAnsi="Times New Roman" w:cs="Times New Roman"/>
          <w:sz w:val="24"/>
          <w:szCs w:val="24"/>
        </w:rPr>
        <w:t xml:space="preserve"> г. № 01</w:t>
      </w:r>
      <w:r w:rsidR="008E720D" w:rsidRPr="00675196">
        <w:rPr>
          <w:rFonts w:ascii="Times New Roman" w:hAnsi="Times New Roman" w:cs="Times New Roman"/>
          <w:sz w:val="24"/>
          <w:szCs w:val="24"/>
        </w:rPr>
        <w:t>-2022</w:t>
      </w:r>
    </w:p>
    <w:p w14:paraId="6B2C9887" w14:textId="77777777" w:rsidR="00AE23FA" w:rsidRPr="00675196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21F135CD" w14:textId="77777777" w:rsidR="002A3A6C" w:rsidRPr="00675196" w:rsidRDefault="002A3A6C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3DA9BA83" w14:textId="09FBE8BB" w:rsidR="002A3A6C" w:rsidRPr="00675196" w:rsidRDefault="002A3A6C" w:rsidP="002A3A6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75196">
        <w:rPr>
          <w:rFonts w:ascii="Times New Roman" w:eastAsia="Calibri" w:hAnsi="Times New Roman" w:cs="Times New Roman"/>
          <w:b/>
          <w:sz w:val="26"/>
          <w:szCs w:val="26"/>
        </w:rPr>
        <w:t>Коэффициенты дифференциации, применяемые для расчета дифференцированных по</w:t>
      </w:r>
      <w:r w:rsidRPr="00675196">
        <w:rPr>
          <w:rFonts w:ascii="Times New Roman" w:eastAsia="Calibri" w:hAnsi="Times New Roman" w:cs="Times New Roman"/>
          <w:b/>
          <w:sz w:val="24"/>
          <w:szCs w:val="26"/>
        </w:rPr>
        <w:t>д</w:t>
      </w:r>
      <w:r w:rsidRPr="00675196">
        <w:rPr>
          <w:rFonts w:ascii="Times New Roman" w:eastAsia="Calibri" w:hAnsi="Times New Roman" w:cs="Times New Roman"/>
          <w:b/>
          <w:sz w:val="26"/>
          <w:szCs w:val="26"/>
        </w:rPr>
        <w:t>ушевых нормативов финансирования скорой медицинской помощи</w:t>
      </w:r>
      <w:r w:rsidR="008E720D" w:rsidRPr="00675196">
        <w:rPr>
          <w:rFonts w:ascii="Times New Roman" w:eastAsia="Calibri" w:hAnsi="Times New Roman" w:cs="Times New Roman"/>
          <w:b/>
          <w:sz w:val="26"/>
          <w:szCs w:val="26"/>
        </w:rPr>
        <w:t xml:space="preserve"> на 2022</w:t>
      </w:r>
      <w:r w:rsidR="00E20AC0" w:rsidRPr="00675196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14:paraId="6B2C988A" w14:textId="57775600" w:rsidR="00C4475F" w:rsidRPr="00675196" w:rsidRDefault="00C4475F" w:rsidP="006043A3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01"/>
        <w:gridCol w:w="709"/>
      </w:tblGrid>
      <w:tr w:rsidR="007D7145" w:rsidRPr="00675196" w14:paraId="6B2C988C" w14:textId="2F70F9BB" w:rsidTr="007D7145">
        <w:trPr>
          <w:trHeight w:val="330"/>
        </w:trPr>
        <w:tc>
          <w:tcPr>
            <w:tcW w:w="14425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3BD4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по группам застрахованных лиц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294856" w14:textId="446F0E3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D7145" w:rsidRPr="00675196" w14:paraId="6B2C9894" w14:textId="76C8D711" w:rsidTr="007D7145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5B51E8DC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56AFE91E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44BFC78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28C6B59E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9893" w14:textId="255AC5B9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FA07D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D7145" w:rsidRPr="00675196" w14:paraId="6B2C989F" w14:textId="30EC91E2" w:rsidTr="007D7145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5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989E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566F6" w14:textId="77777777" w:rsidR="007D7145" w:rsidRPr="00675196" w:rsidRDefault="007D7145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D7145" w:rsidRPr="00344E7F" w14:paraId="6B2C98AA" w14:textId="2A6BDFBC" w:rsidTr="007D7145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1D3B734D" w:rsidR="007D7145" w:rsidRPr="00675196" w:rsidRDefault="007D7145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3,406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651D8B04" w:rsidR="007D7145" w:rsidRPr="00675196" w:rsidRDefault="007D7145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3,509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6063F52F" w:rsidR="007D7145" w:rsidRPr="00675196" w:rsidRDefault="007D7145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1,033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78D7D07B" w:rsidR="007D7145" w:rsidRPr="00675196" w:rsidRDefault="007D7145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1,114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1F91C2C1" w:rsidR="007D7145" w:rsidRPr="00675196" w:rsidRDefault="007D7145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0,780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3AA0FE1E" w:rsidR="007D7145" w:rsidRPr="00675196" w:rsidRDefault="007D7145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0,736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3733DD46" w:rsidR="007D7145" w:rsidRPr="00675196" w:rsidRDefault="007D7145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1,044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62113466" w:rsidR="007D7145" w:rsidRPr="00675196" w:rsidRDefault="007D7145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1,144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33611122" w:rsidR="007D7145" w:rsidRPr="00675196" w:rsidRDefault="007D7145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0,229</w:t>
            </w:r>
          </w:p>
        </w:tc>
        <w:tc>
          <w:tcPr>
            <w:tcW w:w="150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C98A9" w14:textId="5A44C552" w:rsidR="007D7145" w:rsidRPr="00675196" w:rsidRDefault="007D7145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1,282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2E639" w14:textId="2B3B5B95" w:rsidR="007D7145" w:rsidRPr="00675196" w:rsidRDefault="007D7145" w:rsidP="007D7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</w:tbl>
    <w:p w14:paraId="40B63988" w14:textId="6C5CC847" w:rsidR="006C7E1D" w:rsidRPr="005C45DF" w:rsidRDefault="006C7E1D" w:rsidP="001622F4">
      <w:pPr>
        <w:rPr>
          <w:rFonts w:ascii="Times New Roman" w:hAnsi="Times New Roman" w:cs="Times New Roman"/>
          <w:b/>
          <w:sz w:val="26"/>
          <w:szCs w:val="26"/>
        </w:rPr>
      </w:pPr>
    </w:p>
    <w:sectPr w:rsidR="006C7E1D" w:rsidRPr="005C45DF" w:rsidSect="006E517B">
      <w:pgSz w:w="16838" w:h="11906" w:orient="landscape" w:code="9"/>
      <w:pgMar w:top="851" w:right="992" w:bottom="170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966A7"/>
    <w:rsid w:val="0010028C"/>
    <w:rsid w:val="00101A05"/>
    <w:rsid w:val="001220FA"/>
    <w:rsid w:val="00132B38"/>
    <w:rsid w:val="001477B8"/>
    <w:rsid w:val="001622F4"/>
    <w:rsid w:val="00167E29"/>
    <w:rsid w:val="001C260C"/>
    <w:rsid w:val="00247A94"/>
    <w:rsid w:val="002A2BF3"/>
    <w:rsid w:val="002A3A6C"/>
    <w:rsid w:val="002D60CA"/>
    <w:rsid w:val="00332E87"/>
    <w:rsid w:val="00344E7F"/>
    <w:rsid w:val="00344F21"/>
    <w:rsid w:val="00356CD0"/>
    <w:rsid w:val="003C2E90"/>
    <w:rsid w:val="00410AD0"/>
    <w:rsid w:val="004178FD"/>
    <w:rsid w:val="0044714C"/>
    <w:rsid w:val="00456CC6"/>
    <w:rsid w:val="00460097"/>
    <w:rsid w:val="004E52F6"/>
    <w:rsid w:val="0054310B"/>
    <w:rsid w:val="005857FE"/>
    <w:rsid w:val="005C45DF"/>
    <w:rsid w:val="006043A3"/>
    <w:rsid w:val="00607756"/>
    <w:rsid w:val="00633C16"/>
    <w:rsid w:val="006528BD"/>
    <w:rsid w:val="00662A17"/>
    <w:rsid w:val="00675196"/>
    <w:rsid w:val="006A6E99"/>
    <w:rsid w:val="006C7E1D"/>
    <w:rsid w:val="006D3601"/>
    <w:rsid w:val="006E517B"/>
    <w:rsid w:val="00700A63"/>
    <w:rsid w:val="0071220A"/>
    <w:rsid w:val="00712C3A"/>
    <w:rsid w:val="00763DBB"/>
    <w:rsid w:val="007C34D7"/>
    <w:rsid w:val="007D7145"/>
    <w:rsid w:val="008962F8"/>
    <w:rsid w:val="008E720D"/>
    <w:rsid w:val="008F4C3C"/>
    <w:rsid w:val="00901A3A"/>
    <w:rsid w:val="0093060E"/>
    <w:rsid w:val="009403F6"/>
    <w:rsid w:val="00983710"/>
    <w:rsid w:val="00A2606E"/>
    <w:rsid w:val="00AA4AA3"/>
    <w:rsid w:val="00AD43B6"/>
    <w:rsid w:val="00AE23FA"/>
    <w:rsid w:val="00AE5D6F"/>
    <w:rsid w:val="00B51385"/>
    <w:rsid w:val="00B51673"/>
    <w:rsid w:val="00B63503"/>
    <w:rsid w:val="00C427DF"/>
    <w:rsid w:val="00C4475F"/>
    <w:rsid w:val="00CF35A2"/>
    <w:rsid w:val="00D43561"/>
    <w:rsid w:val="00D922ED"/>
    <w:rsid w:val="00DB0304"/>
    <w:rsid w:val="00DC5C77"/>
    <w:rsid w:val="00DD5F53"/>
    <w:rsid w:val="00DE6CEB"/>
    <w:rsid w:val="00DF6F2E"/>
    <w:rsid w:val="00E20AC0"/>
    <w:rsid w:val="00E9105E"/>
    <w:rsid w:val="00F213C6"/>
    <w:rsid w:val="00F4253E"/>
    <w:rsid w:val="00F92C59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CB66F466-FE66-4E20-8EB7-F64A8F16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2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416AFA-ED1D-4574-BFAA-CF0B692C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Евгений Рискин</cp:lastModifiedBy>
  <cp:revision>66</cp:revision>
  <cp:lastPrinted>2017-12-25T03:17:00Z</cp:lastPrinted>
  <dcterms:created xsi:type="dcterms:W3CDTF">2016-08-01T05:15:00Z</dcterms:created>
  <dcterms:modified xsi:type="dcterms:W3CDTF">2022-05-17T21:26:00Z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