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FFD8" w14:textId="77777777" w:rsidR="008B5537" w:rsidRDefault="00356A35">
      <w:pPr>
        <w:spacing w:after="1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B1B0737" w14:textId="77777777" w:rsidR="008B5537" w:rsidRDefault="00356A35">
      <w:pPr>
        <w:spacing w:after="0"/>
        <w:ind w:left="10" w:right="71" w:hanging="10"/>
        <w:jc w:val="center"/>
      </w:pPr>
      <w:r>
        <w:rPr>
          <w:rFonts w:ascii="Arial" w:eastAsia="Arial" w:hAnsi="Arial" w:cs="Arial"/>
          <w:b/>
          <w:sz w:val="24"/>
        </w:rPr>
        <w:t xml:space="preserve">ПАМЯТКА ВОЕННОСЛУЖАЩИМ И ГРАЖДАНАМ,  </w:t>
      </w:r>
    </w:p>
    <w:p w14:paraId="16F0ABAA" w14:textId="77777777" w:rsidR="008B5537" w:rsidRDefault="00356A35">
      <w:pPr>
        <w:spacing w:after="0"/>
        <w:ind w:left="10" w:right="72" w:hanging="10"/>
        <w:jc w:val="center"/>
      </w:pPr>
      <w:r>
        <w:rPr>
          <w:rFonts w:ascii="Arial" w:eastAsia="Arial" w:hAnsi="Arial" w:cs="Arial"/>
          <w:b/>
          <w:sz w:val="24"/>
        </w:rPr>
        <w:t xml:space="preserve">ПРИЗВАННЫМ НА ВОЕННЫЕ СБОРЫ, И ЧЛЕНАМ ИХ СЕМЕЙ  </w:t>
      </w:r>
    </w:p>
    <w:p w14:paraId="29F654B4" w14:textId="77777777" w:rsidR="008B5537" w:rsidRDefault="00356A35">
      <w:pPr>
        <w:spacing w:after="2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1C3CDA" w14:textId="77777777" w:rsidR="008B5537" w:rsidRDefault="00356A35">
      <w:pPr>
        <w:spacing w:after="44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>В 20</w:t>
      </w:r>
      <w:r w:rsidR="00E54300">
        <w:rPr>
          <w:rFonts w:ascii="Arial" w:eastAsia="Arial" w:hAnsi="Arial" w:cs="Arial"/>
          <w:sz w:val="24"/>
        </w:rPr>
        <w:t>2</w:t>
      </w:r>
      <w:r w:rsidR="0075314C" w:rsidRPr="0075314C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-20</w:t>
      </w:r>
      <w:r w:rsidR="0075314C">
        <w:rPr>
          <w:rFonts w:ascii="Arial" w:eastAsia="Arial" w:hAnsi="Arial" w:cs="Arial"/>
          <w:sz w:val="24"/>
        </w:rPr>
        <w:t>23</w:t>
      </w:r>
      <w:r>
        <w:rPr>
          <w:rFonts w:ascii="Arial" w:eastAsia="Arial" w:hAnsi="Arial" w:cs="Arial"/>
          <w:sz w:val="24"/>
        </w:rPr>
        <w:t xml:space="preserve"> гг. АО «СОГАЗ» несет ответственность по выплатам единовременных пособий военнослужащим Вооруженных Сил Российской Федерации, гражданам, призванным на военные сборы, и членам их семей по событиям, предусмотренных частями 8 и 12 статьи 3 Федерального закона от 07.11.2011г. №306-ФЗ «О денежном довольствии военнослужащих и предоставлении им отдельных выплат» по случаям, произошедшим с 01.01.1998 г. по 31.12.20</w:t>
      </w:r>
      <w:r w:rsidR="00E54300">
        <w:rPr>
          <w:rFonts w:ascii="Arial" w:eastAsia="Arial" w:hAnsi="Arial" w:cs="Arial"/>
          <w:sz w:val="24"/>
        </w:rPr>
        <w:t>2</w:t>
      </w:r>
      <w:r w:rsidR="0075314C" w:rsidRPr="0075314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</w:t>
      </w:r>
    </w:p>
    <w:p w14:paraId="585771A1" w14:textId="77777777" w:rsidR="008B5537" w:rsidRDefault="00356A35">
      <w:pPr>
        <w:spacing w:after="44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 xml:space="preserve">В памятке содержится информация о сроках, условиях и размерах выплат единовременных пособий. В ней также описан порядок осуществления выплаты единовременных пособий и представлен перечень документов, необходимых для их получения.  </w:t>
      </w:r>
    </w:p>
    <w:p w14:paraId="2DAEFFB0" w14:textId="77777777" w:rsidR="008B5537" w:rsidRDefault="00356A35" w:rsidP="004266B2">
      <w:pPr>
        <w:spacing w:after="5" w:line="268" w:lineRule="auto"/>
        <w:ind w:left="708" w:right="57"/>
        <w:jc w:val="both"/>
      </w:pPr>
      <w:r>
        <w:rPr>
          <w:rFonts w:ascii="Arial" w:eastAsia="Arial" w:hAnsi="Arial" w:cs="Arial"/>
          <w:sz w:val="24"/>
        </w:rPr>
        <w:t xml:space="preserve">В конце памятки приведена контактная информация страховой компании.   </w:t>
      </w:r>
    </w:p>
    <w:p w14:paraId="2D93C061" w14:textId="77777777" w:rsidR="008B5537" w:rsidRDefault="00356A35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84820FB" w14:textId="77777777" w:rsidR="008B5537" w:rsidRDefault="00356A35">
      <w:pPr>
        <w:spacing w:after="4" w:line="268" w:lineRule="auto"/>
        <w:ind w:left="-15" w:firstLine="698"/>
      </w:pPr>
      <w:r>
        <w:rPr>
          <w:rFonts w:ascii="Arial" w:eastAsia="Arial" w:hAnsi="Arial" w:cs="Arial"/>
          <w:b/>
          <w:sz w:val="24"/>
          <w:u w:val="single" w:color="000000"/>
        </w:rPr>
        <w:t>ПО КАКИМ СОБЫТИЯМ ПРОИЗВОДИТСЯ ВЫПЛАТА ЕДИНОВРЕМЕННЫХ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ПОСОБИЙ?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2260B90" w14:textId="77777777" w:rsidR="008B5537" w:rsidRDefault="00356A3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89646A4" w14:textId="77777777" w:rsidR="008B5537" w:rsidRDefault="00356A35">
      <w:pPr>
        <w:spacing w:after="5" w:line="268" w:lineRule="auto"/>
        <w:ind w:left="-15" w:right="57" w:firstLine="698"/>
        <w:jc w:val="both"/>
      </w:pPr>
      <w:r>
        <w:rPr>
          <w:rFonts w:ascii="Arial" w:eastAsia="Arial" w:hAnsi="Arial" w:cs="Arial"/>
          <w:b/>
          <w:sz w:val="24"/>
        </w:rPr>
        <w:t xml:space="preserve">1.  </w:t>
      </w:r>
      <w:r>
        <w:rPr>
          <w:rFonts w:ascii="Arial" w:eastAsia="Arial" w:hAnsi="Arial" w:cs="Arial"/>
          <w:b/>
          <w:sz w:val="24"/>
          <w:u w:val="single" w:color="000000"/>
        </w:rPr>
        <w:t>Гибель (смерть)</w:t>
      </w:r>
      <w:r>
        <w:rPr>
          <w:rFonts w:ascii="Arial" w:eastAsia="Arial" w:hAnsi="Arial" w:cs="Arial"/>
          <w:sz w:val="24"/>
        </w:rPr>
        <w:t xml:space="preserve"> военнослужащего или гражданина, призванного на военные сборы, наступившей </w:t>
      </w:r>
      <w:r>
        <w:rPr>
          <w:rFonts w:ascii="Arial" w:eastAsia="Arial" w:hAnsi="Arial" w:cs="Arial"/>
          <w:b/>
          <w:sz w:val="24"/>
          <w:u w:val="single" w:color="000000"/>
        </w:rPr>
        <w:t>при исполнении им обязанностей военной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службы</w:t>
      </w:r>
      <w:r>
        <w:rPr>
          <w:rFonts w:ascii="Arial" w:eastAsia="Arial" w:hAnsi="Arial" w:cs="Arial"/>
          <w:sz w:val="24"/>
        </w:rPr>
        <w:t xml:space="preserve">, либо его смерти, наступившей вследствие увечья (ранения, травмы, контузии) или заболевания, полученных </w:t>
      </w:r>
      <w:r>
        <w:rPr>
          <w:rFonts w:ascii="Arial" w:eastAsia="Arial" w:hAnsi="Arial" w:cs="Arial"/>
          <w:b/>
          <w:sz w:val="24"/>
          <w:u w:val="single" w:color="000000"/>
        </w:rPr>
        <w:t>им при исполнении обязанностей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военной службы</w:t>
      </w:r>
      <w:r>
        <w:rPr>
          <w:rFonts w:ascii="Arial" w:eastAsia="Arial" w:hAnsi="Arial" w:cs="Arial"/>
          <w:sz w:val="24"/>
        </w:rPr>
        <w:t xml:space="preserve"> (</w:t>
      </w:r>
      <w:r w:rsidRPr="009E5FE3">
        <w:rPr>
          <w:rFonts w:ascii="Arial" w:eastAsia="Arial" w:hAnsi="Arial" w:cs="Arial"/>
          <w:b/>
          <w:sz w:val="24"/>
          <w:u w:val="single"/>
        </w:rPr>
        <w:t>военная травма</w:t>
      </w:r>
      <w:r>
        <w:rPr>
          <w:rFonts w:ascii="Arial" w:eastAsia="Arial" w:hAnsi="Arial" w:cs="Arial"/>
          <w:sz w:val="24"/>
        </w:rPr>
        <w:t>), до истечения одного года со дня увольнения с военной службы (отчисления с военных сборов или окончания военных сборов)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820C551" w14:textId="77777777" w:rsidR="008B5537" w:rsidRDefault="00356A35">
      <w:pPr>
        <w:spacing w:after="12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3E6FB3" w14:textId="18B087FB" w:rsidR="008B5537" w:rsidRDefault="00356A35">
      <w:pPr>
        <w:spacing w:after="5" w:line="268" w:lineRule="auto"/>
        <w:ind w:left="-15" w:right="57" w:firstLine="698"/>
        <w:jc w:val="both"/>
      </w:pPr>
      <w:r>
        <w:rPr>
          <w:rFonts w:ascii="Arial" w:eastAsia="Arial" w:hAnsi="Arial" w:cs="Arial"/>
          <w:b/>
          <w:sz w:val="24"/>
        </w:rPr>
        <w:t xml:space="preserve">Размер единовременного пособия составляет </w:t>
      </w:r>
      <w:r w:rsidR="00460B01" w:rsidRPr="00460B01">
        <w:rPr>
          <w:rFonts w:ascii="Arial" w:eastAsia="Arial" w:hAnsi="Arial" w:cs="Arial"/>
          <w:b/>
          <w:sz w:val="24"/>
        </w:rPr>
        <w:t>4</w:t>
      </w:r>
      <w:r w:rsidR="00460B01">
        <w:rPr>
          <w:rFonts w:ascii="Arial" w:eastAsia="Arial" w:hAnsi="Arial" w:cs="Arial"/>
          <w:b/>
          <w:sz w:val="24"/>
        </w:rPr>
        <w:t xml:space="preserve"> </w:t>
      </w:r>
      <w:r w:rsidR="00460B01" w:rsidRPr="00460B01">
        <w:rPr>
          <w:rFonts w:ascii="Arial" w:eastAsia="Arial" w:hAnsi="Arial" w:cs="Arial"/>
          <w:b/>
          <w:sz w:val="24"/>
        </w:rPr>
        <w:t>697</w:t>
      </w:r>
      <w:r w:rsidR="00460B01">
        <w:rPr>
          <w:rFonts w:ascii="Arial" w:eastAsia="Arial" w:hAnsi="Arial" w:cs="Arial"/>
          <w:b/>
          <w:sz w:val="24"/>
        </w:rPr>
        <w:t xml:space="preserve"> </w:t>
      </w:r>
      <w:r w:rsidR="00460B01" w:rsidRPr="00460B01">
        <w:rPr>
          <w:rFonts w:ascii="Arial" w:eastAsia="Arial" w:hAnsi="Arial" w:cs="Arial"/>
          <w:b/>
          <w:sz w:val="24"/>
        </w:rPr>
        <w:t>594</w:t>
      </w:r>
      <w:r w:rsidR="00460B01">
        <w:rPr>
          <w:rFonts w:ascii="Arial" w:eastAsia="Arial" w:hAnsi="Arial" w:cs="Arial"/>
          <w:b/>
          <w:sz w:val="24"/>
        </w:rPr>
        <w:t xml:space="preserve"> </w:t>
      </w:r>
      <w:r w:rsidR="00210F63">
        <w:rPr>
          <w:rFonts w:ascii="Arial" w:eastAsia="Arial" w:hAnsi="Arial" w:cs="Arial"/>
          <w:b/>
          <w:sz w:val="24"/>
        </w:rPr>
        <w:t xml:space="preserve">руб. </w:t>
      </w:r>
      <w:r w:rsidR="00460B01">
        <w:rPr>
          <w:rFonts w:ascii="Arial" w:eastAsia="Arial" w:hAnsi="Arial" w:cs="Arial"/>
          <w:b/>
          <w:sz w:val="24"/>
        </w:rPr>
        <w:t>34</w:t>
      </w:r>
      <w:r w:rsidR="002E6733">
        <w:rPr>
          <w:rFonts w:ascii="Arial" w:eastAsia="Arial" w:hAnsi="Arial" w:cs="Arial"/>
          <w:b/>
          <w:sz w:val="24"/>
        </w:rPr>
        <w:t xml:space="preserve"> </w:t>
      </w:r>
      <w:r w:rsidR="00E54300">
        <w:rPr>
          <w:rFonts w:ascii="Arial" w:eastAsia="Arial" w:hAnsi="Arial" w:cs="Arial"/>
          <w:b/>
          <w:sz w:val="24"/>
        </w:rPr>
        <w:t>коп</w:t>
      </w:r>
      <w:r w:rsidR="002444CC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sz w:val="24"/>
        </w:rPr>
        <w:t xml:space="preserve"> и выплачивается членам семьи погибшего (умершего) военнослужащего или гражданина, проходившего военные сборы,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в равных долях. </w:t>
      </w:r>
    </w:p>
    <w:p w14:paraId="524FCD24" w14:textId="77777777" w:rsidR="008B5537" w:rsidRDefault="00356A35">
      <w:pPr>
        <w:spacing w:after="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5A7DB0DF" w14:textId="77777777" w:rsidR="008B5537" w:rsidRDefault="00356A35">
      <w:pPr>
        <w:spacing w:after="5" w:line="268" w:lineRule="auto"/>
        <w:ind w:left="-15" w:right="57" w:firstLine="69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Членами семьи</w:t>
      </w:r>
      <w:r>
        <w:rPr>
          <w:rFonts w:ascii="Arial" w:eastAsia="Arial" w:hAnsi="Arial" w:cs="Arial"/>
          <w:sz w:val="24"/>
        </w:rPr>
        <w:t xml:space="preserve"> военнослужащего, гражданина, призванного на военные сборы, имеющими право на получение единовременного пособия, считаются: </w:t>
      </w:r>
    </w:p>
    <w:p w14:paraId="22F75034" w14:textId="77777777" w:rsidR="008B5537" w:rsidRDefault="00356A35">
      <w:pPr>
        <w:numPr>
          <w:ilvl w:val="0"/>
          <w:numId w:val="1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супруга (супруг), состоящая (состоящий) на день гибели (смерти) военнослужащего, гражданина, призванного на военные сборы, в зарегистрированном браке с ним; </w:t>
      </w:r>
    </w:p>
    <w:p w14:paraId="04CC91AB" w14:textId="77777777" w:rsidR="008B5537" w:rsidRDefault="00356A35">
      <w:pPr>
        <w:numPr>
          <w:ilvl w:val="0"/>
          <w:numId w:val="1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родители военнослужащего, гражданина, призванного на военные сборы; </w:t>
      </w:r>
    </w:p>
    <w:p w14:paraId="36FCF821" w14:textId="77777777" w:rsidR="005344A9" w:rsidRPr="002E6733" w:rsidRDefault="00356A35" w:rsidP="005344A9">
      <w:pPr>
        <w:numPr>
          <w:ilvl w:val="0"/>
          <w:numId w:val="1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</w:t>
      </w:r>
      <w:r w:rsidR="002E6733">
        <w:rPr>
          <w:rFonts w:ascii="Arial" w:eastAsia="Arial" w:hAnsi="Arial" w:cs="Arial"/>
          <w:sz w:val="24"/>
        </w:rPr>
        <w:t>достижения ими возраста 23 лет;</w:t>
      </w:r>
    </w:p>
    <w:p w14:paraId="21C7EDDF" w14:textId="77777777" w:rsidR="002E6733" w:rsidRDefault="0090750F" w:rsidP="005344A9">
      <w:pPr>
        <w:numPr>
          <w:ilvl w:val="0"/>
          <w:numId w:val="1"/>
        </w:numPr>
        <w:spacing w:after="5" w:line="268" w:lineRule="auto"/>
        <w:ind w:right="57" w:firstLine="698"/>
        <w:jc w:val="both"/>
        <w:rPr>
          <w:rFonts w:ascii="Arial" w:eastAsia="Arial" w:hAnsi="Arial" w:cs="Arial"/>
          <w:sz w:val="24"/>
        </w:rPr>
      </w:pPr>
      <w:r w:rsidRPr="0090750F">
        <w:rPr>
          <w:rFonts w:ascii="Arial" w:eastAsia="Arial" w:hAnsi="Arial" w:cs="Arial"/>
          <w:sz w:val="24"/>
        </w:rPr>
        <w:t xml:space="preserve">лицо, признанное фактически воспитывавшим и содержавшим военнослужащего, гражданина, призванного на военные сборы, или инвалида вследствие военной травмы в течение не менее пяти лет до достижения ими совершеннолетия (далее - фактический воспитатель). Признание лица </w:t>
      </w:r>
      <w:r w:rsidRPr="0090750F">
        <w:rPr>
          <w:rFonts w:ascii="Arial" w:eastAsia="Arial" w:hAnsi="Arial" w:cs="Arial"/>
          <w:sz w:val="24"/>
        </w:rPr>
        <w:lastRenderedPageBreak/>
        <w:t xml:space="preserve">фактическим воспитателем производится судом в </w:t>
      </w:r>
      <w:hyperlink r:id="rId8" w:anchor="/document/12128809/entry/1028" w:history="1">
        <w:r w:rsidRPr="0090750F">
          <w:rPr>
            <w:rFonts w:ascii="Arial" w:eastAsia="Arial" w:hAnsi="Arial" w:cs="Arial"/>
            <w:sz w:val="24"/>
          </w:rPr>
          <w:t>порядке</w:t>
        </w:r>
      </w:hyperlink>
      <w:r w:rsidRPr="0090750F">
        <w:rPr>
          <w:rFonts w:ascii="Arial" w:eastAsia="Arial" w:hAnsi="Arial" w:cs="Arial"/>
          <w:sz w:val="24"/>
        </w:rPr>
        <w:t xml:space="preserve"> особого производства по делам об установлении фактов, имеющих юридическое значение.</w:t>
      </w:r>
    </w:p>
    <w:p w14:paraId="0DFD3C5C" w14:textId="77777777" w:rsidR="00520526" w:rsidRPr="0090750F" w:rsidRDefault="00520526" w:rsidP="00520526">
      <w:pPr>
        <w:spacing w:after="5" w:line="268" w:lineRule="auto"/>
        <w:ind w:left="698" w:right="57"/>
        <w:jc w:val="both"/>
        <w:rPr>
          <w:rFonts w:ascii="Arial" w:eastAsia="Arial" w:hAnsi="Arial" w:cs="Arial"/>
          <w:sz w:val="24"/>
        </w:rPr>
      </w:pPr>
    </w:p>
    <w:p w14:paraId="47015FAD" w14:textId="77777777" w:rsidR="008B5537" w:rsidRDefault="00356A35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r>
        <w:rPr>
          <w:rFonts w:ascii="Arial" w:eastAsia="Arial" w:hAnsi="Arial" w:cs="Arial"/>
          <w:b/>
          <w:sz w:val="24"/>
          <w:u w:val="single" w:color="000000"/>
        </w:rPr>
        <w:t>Увольнение</w:t>
      </w:r>
      <w:r>
        <w:rPr>
          <w:rFonts w:ascii="Arial" w:eastAsia="Arial" w:hAnsi="Arial" w:cs="Arial"/>
          <w:sz w:val="24"/>
        </w:rPr>
        <w:t xml:space="preserve"> военнослужащего с военной службы или отчисление с военных сборов гражданина, призванного на военные сборы, в связи с признанием его </w:t>
      </w:r>
      <w:r>
        <w:rPr>
          <w:rFonts w:ascii="Arial" w:eastAsia="Arial" w:hAnsi="Arial" w:cs="Arial"/>
          <w:b/>
          <w:sz w:val="24"/>
        </w:rPr>
        <w:t>не годным</w:t>
      </w:r>
      <w:r>
        <w:rPr>
          <w:rFonts w:ascii="Arial" w:eastAsia="Arial" w:hAnsi="Arial" w:cs="Arial"/>
          <w:sz w:val="24"/>
        </w:rPr>
        <w:t xml:space="preserve"> к военной службе вследствие </w:t>
      </w:r>
      <w:r>
        <w:rPr>
          <w:rFonts w:ascii="Arial" w:eastAsia="Arial" w:hAnsi="Arial" w:cs="Arial"/>
          <w:b/>
          <w:sz w:val="24"/>
        </w:rPr>
        <w:t>военной травмы</w:t>
      </w:r>
      <w:r w:rsidR="009E5FE3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C049EA" w14:textId="77777777" w:rsidR="00124AD7" w:rsidRDefault="00124AD7" w:rsidP="00124AD7">
      <w:pPr>
        <w:spacing w:after="0"/>
        <w:ind w:left="708"/>
      </w:pPr>
    </w:p>
    <w:p w14:paraId="5DE05638" w14:textId="77777777" w:rsidR="00124AD7" w:rsidRDefault="00124AD7" w:rsidP="00124AD7">
      <w:pPr>
        <w:spacing w:after="5" w:line="268" w:lineRule="auto"/>
        <w:ind w:left="718" w:hanging="10"/>
      </w:pPr>
      <w:r>
        <w:rPr>
          <w:rFonts w:ascii="Arial" w:eastAsia="Arial" w:hAnsi="Arial" w:cs="Arial"/>
          <w:b/>
          <w:sz w:val="24"/>
        </w:rPr>
        <w:t xml:space="preserve">Размер единовременного пособия составляет: </w:t>
      </w:r>
    </w:p>
    <w:p w14:paraId="025895BD" w14:textId="77777777" w:rsidR="00124AD7" w:rsidRDefault="00124AD7" w:rsidP="00124AD7">
      <w:pPr>
        <w:spacing w:after="11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751CA6" w14:textId="66B640FD" w:rsidR="00124AD7" w:rsidRDefault="00460B01" w:rsidP="00460B01">
      <w:pPr>
        <w:numPr>
          <w:ilvl w:val="0"/>
          <w:numId w:val="2"/>
        </w:numPr>
        <w:spacing w:after="5" w:line="268" w:lineRule="auto"/>
        <w:ind w:right="57" w:firstLine="698"/>
        <w:jc w:val="both"/>
      </w:pPr>
      <w:r w:rsidRPr="00460B01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</w:t>
      </w:r>
      <w:r w:rsidRPr="00460B01">
        <w:rPr>
          <w:rFonts w:ascii="Arial" w:eastAsia="Arial" w:hAnsi="Arial" w:cs="Arial"/>
          <w:b/>
          <w:sz w:val="24"/>
        </w:rPr>
        <w:t>131</w:t>
      </w:r>
      <w:r>
        <w:rPr>
          <w:rFonts w:ascii="Arial" w:eastAsia="Arial" w:hAnsi="Arial" w:cs="Arial"/>
          <w:b/>
          <w:sz w:val="24"/>
        </w:rPr>
        <w:t> </w:t>
      </w:r>
      <w:r w:rsidRPr="00460B01">
        <w:rPr>
          <w:rFonts w:ascii="Arial" w:eastAsia="Arial" w:hAnsi="Arial" w:cs="Arial"/>
          <w:b/>
          <w:sz w:val="24"/>
        </w:rPr>
        <w:t>729</w:t>
      </w:r>
      <w:r>
        <w:rPr>
          <w:rFonts w:ascii="Arial" w:eastAsia="Arial" w:hAnsi="Arial" w:cs="Arial"/>
          <w:b/>
          <w:sz w:val="24"/>
        </w:rPr>
        <w:t xml:space="preserve"> </w:t>
      </w:r>
      <w:r w:rsidR="00124AD7">
        <w:rPr>
          <w:rFonts w:ascii="Arial" w:eastAsia="Arial" w:hAnsi="Arial" w:cs="Arial"/>
          <w:b/>
          <w:sz w:val="24"/>
        </w:rPr>
        <w:t xml:space="preserve">руб. </w:t>
      </w:r>
      <w:r>
        <w:rPr>
          <w:rFonts w:ascii="Arial" w:eastAsia="Arial" w:hAnsi="Arial" w:cs="Arial"/>
          <w:b/>
          <w:sz w:val="24"/>
        </w:rPr>
        <w:t>56</w:t>
      </w:r>
      <w:r w:rsidR="00124AD7">
        <w:rPr>
          <w:rFonts w:ascii="Arial" w:eastAsia="Arial" w:hAnsi="Arial" w:cs="Arial"/>
          <w:b/>
          <w:sz w:val="24"/>
        </w:rPr>
        <w:t xml:space="preserve"> коп.</w:t>
      </w:r>
      <w:r w:rsidR="00124AD7">
        <w:rPr>
          <w:rFonts w:ascii="Arial" w:eastAsia="Arial" w:hAnsi="Arial" w:cs="Arial"/>
          <w:sz w:val="24"/>
        </w:rPr>
        <w:t xml:space="preserve"> - военнослужащему, проходящему военную службу по контракту; </w:t>
      </w:r>
    </w:p>
    <w:p w14:paraId="76D8CD7E" w14:textId="114C7D03" w:rsidR="00124AD7" w:rsidRPr="009A1C19" w:rsidRDefault="00460B01" w:rsidP="00460B01">
      <w:pPr>
        <w:numPr>
          <w:ilvl w:val="0"/>
          <w:numId w:val="2"/>
        </w:numPr>
        <w:spacing w:after="5" w:line="268" w:lineRule="auto"/>
        <w:ind w:right="57" w:firstLine="698"/>
        <w:jc w:val="both"/>
      </w:pPr>
      <w:r w:rsidRPr="00460B01">
        <w:rPr>
          <w:rFonts w:ascii="Arial" w:eastAsia="Arial" w:hAnsi="Arial" w:cs="Arial"/>
          <w:b/>
          <w:sz w:val="24"/>
        </w:rPr>
        <w:t>1</w:t>
      </w:r>
      <w:r w:rsidR="00DF5251">
        <w:rPr>
          <w:rFonts w:ascii="Arial" w:eastAsia="Arial" w:hAnsi="Arial" w:cs="Arial"/>
          <w:b/>
          <w:sz w:val="24"/>
        </w:rPr>
        <w:t xml:space="preserve"> </w:t>
      </w:r>
      <w:r w:rsidRPr="00460B01">
        <w:rPr>
          <w:rFonts w:ascii="Arial" w:eastAsia="Arial" w:hAnsi="Arial" w:cs="Arial"/>
          <w:b/>
          <w:sz w:val="24"/>
        </w:rPr>
        <w:t>565</w:t>
      </w:r>
      <w:r w:rsidR="00DF5251">
        <w:rPr>
          <w:rFonts w:ascii="Arial" w:eastAsia="Arial" w:hAnsi="Arial" w:cs="Arial"/>
          <w:b/>
          <w:sz w:val="24"/>
        </w:rPr>
        <w:t xml:space="preserve"> </w:t>
      </w:r>
      <w:r w:rsidRPr="00460B01">
        <w:rPr>
          <w:rFonts w:ascii="Arial" w:eastAsia="Arial" w:hAnsi="Arial" w:cs="Arial"/>
          <w:b/>
          <w:sz w:val="24"/>
        </w:rPr>
        <w:t>864</w:t>
      </w:r>
      <w:r w:rsidR="00DF5251">
        <w:rPr>
          <w:rFonts w:ascii="Arial" w:eastAsia="Arial" w:hAnsi="Arial" w:cs="Arial"/>
          <w:b/>
          <w:sz w:val="24"/>
        </w:rPr>
        <w:t xml:space="preserve"> </w:t>
      </w:r>
      <w:r w:rsidR="00124AD7">
        <w:rPr>
          <w:rFonts w:ascii="Arial" w:eastAsia="Arial" w:hAnsi="Arial" w:cs="Arial"/>
          <w:b/>
          <w:sz w:val="24"/>
        </w:rPr>
        <w:t xml:space="preserve">руб. </w:t>
      </w:r>
      <w:r w:rsidR="00DF5251">
        <w:rPr>
          <w:rFonts w:ascii="Arial" w:eastAsia="Arial" w:hAnsi="Arial" w:cs="Arial"/>
          <w:b/>
          <w:sz w:val="24"/>
        </w:rPr>
        <w:t>79</w:t>
      </w:r>
      <w:r w:rsidR="00124AD7">
        <w:rPr>
          <w:rFonts w:ascii="Arial" w:eastAsia="Arial" w:hAnsi="Arial" w:cs="Arial"/>
          <w:b/>
          <w:sz w:val="24"/>
        </w:rPr>
        <w:t xml:space="preserve"> коп.</w:t>
      </w:r>
      <w:r w:rsidR="00124AD7">
        <w:rPr>
          <w:rFonts w:ascii="Arial" w:eastAsia="Arial" w:hAnsi="Arial" w:cs="Arial"/>
          <w:sz w:val="24"/>
        </w:rPr>
        <w:t xml:space="preserve"> - военнослужащему, проходящему военную службу по призыву, или гражданину, призванному на военные сборы. </w:t>
      </w:r>
    </w:p>
    <w:p w14:paraId="76504CA9" w14:textId="77777777" w:rsidR="00E71D3D" w:rsidRPr="0040305C" w:rsidRDefault="00E71D3D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</w:rPr>
      </w:pPr>
    </w:p>
    <w:p w14:paraId="589FE799" w14:textId="77777777" w:rsidR="008F2BB5" w:rsidRDefault="00E71D3D" w:rsidP="0040305C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</w:rPr>
      </w:pPr>
      <w:r w:rsidRPr="0040305C">
        <w:rPr>
          <w:rFonts w:ascii="Arial" w:eastAsia="Arial" w:hAnsi="Arial" w:cs="Arial"/>
          <w:b/>
          <w:sz w:val="24"/>
        </w:rPr>
        <w:t>2.1.</w:t>
      </w:r>
      <w:r w:rsidRPr="0040305C">
        <w:rPr>
          <w:rFonts w:ascii="Arial" w:eastAsia="Arial" w:hAnsi="Arial" w:cs="Arial"/>
          <w:sz w:val="24"/>
        </w:rPr>
        <w:t xml:space="preserve"> При изъявлении военнослужащим, проходящим военную службу по контракту, признанным военно-врачебной комиссией не годным к военной службе по состоянию здоровья вследствие увечья (ранения, травмы, контузии) или заболевания, полученных при исполнении обязанностей военной службы в случаях, предусмотренных подпунктом "а" пункта 1 статьи 37 Федерального закона от 28 марта 1998 года N 53-ФЗ "О воинской обязанности и военной службе"</w:t>
      </w:r>
      <w:r w:rsidR="00124AD7" w:rsidRPr="0040305C">
        <w:rPr>
          <w:rFonts w:ascii="Arial" w:eastAsia="Arial" w:hAnsi="Arial" w:cs="Arial"/>
          <w:sz w:val="24"/>
        </w:rPr>
        <w:t xml:space="preserve"> (участия в боевых действиях, выполнения задач в условиях чрезвычайного положения и военного положения, а также в условиях вооруженных конфликтов)</w:t>
      </w:r>
      <w:r w:rsidRPr="0040305C">
        <w:rPr>
          <w:rFonts w:ascii="Arial" w:eastAsia="Arial" w:hAnsi="Arial" w:cs="Arial"/>
          <w:sz w:val="24"/>
        </w:rPr>
        <w:t>, награжденным в связи с таким участием государственной наградой Российской Федера</w:t>
      </w:r>
      <w:bookmarkStart w:id="0" w:name="_GoBack"/>
      <w:bookmarkEnd w:id="0"/>
      <w:r w:rsidRPr="0040305C">
        <w:rPr>
          <w:rFonts w:ascii="Arial" w:eastAsia="Arial" w:hAnsi="Arial" w:cs="Arial"/>
          <w:sz w:val="24"/>
        </w:rPr>
        <w:t>ции и являющимся ветераном боевых действий в связи с исполнением таких обязанностей, желания продолжить военную службу по контракту ему выплачивается единовремен</w:t>
      </w:r>
      <w:r w:rsidR="00DE5442">
        <w:rPr>
          <w:rFonts w:ascii="Arial" w:eastAsia="Arial" w:hAnsi="Arial" w:cs="Arial"/>
          <w:sz w:val="24"/>
        </w:rPr>
        <w:t xml:space="preserve">ное пособие. </w:t>
      </w:r>
    </w:p>
    <w:p w14:paraId="0199F333" w14:textId="2B26AC2E" w:rsidR="006E70BE" w:rsidRDefault="00DE5442" w:rsidP="0040305C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 единовременного пособия составляет -</w:t>
      </w:r>
      <w:r w:rsidR="00124AD7" w:rsidRPr="0040305C">
        <w:rPr>
          <w:rFonts w:ascii="Arial" w:eastAsia="Arial" w:hAnsi="Arial" w:cs="Arial"/>
          <w:sz w:val="24"/>
        </w:rPr>
        <w:t xml:space="preserve"> </w:t>
      </w:r>
      <w:r w:rsidR="00DF5251" w:rsidRPr="00DF5251">
        <w:rPr>
          <w:rFonts w:ascii="Arial" w:eastAsia="Arial" w:hAnsi="Arial" w:cs="Arial"/>
          <w:b/>
          <w:sz w:val="24"/>
        </w:rPr>
        <w:t>3 131 729 руб. 56 коп.</w:t>
      </w:r>
    </w:p>
    <w:p w14:paraId="5015D634" w14:textId="70C765A6" w:rsidR="008F2BB5" w:rsidRPr="00F7197C" w:rsidRDefault="008F2BB5" w:rsidP="0040305C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Распространяется на события, наступившие </w:t>
      </w:r>
      <w:r w:rsidRPr="00F7197C">
        <w:rPr>
          <w:rFonts w:ascii="Arial" w:eastAsia="Arial" w:hAnsi="Arial" w:cs="Arial"/>
          <w:b/>
          <w:sz w:val="24"/>
        </w:rPr>
        <w:t>с 24 февраля 2022 года.</w:t>
      </w:r>
    </w:p>
    <w:p w14:paraId="0A138C20" w14:textId="77777777" w:rsidR="006E70BE" w:rsidRPr="0040305C" w:rsidRDefault="006E70BE" w:rsidP="0040305C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</w:rPr>
      </w:pPr>
    </w:p>
    <w:tbl>
      <w:tblPr>
        <w:tblW w:w="937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6C139D" w14:paraId="393567AC" w14:textId="77777777" w:rsidTr="006C139D">
        <w:trPr>
          <w:trHeight w:val="1290"/>
        </w:trPr>
        <w:tc>
          <w:tcPr>
            <w:tcW w:w="9378" w:type="dxa"/>
          </w:tcPr>
          <w:p w14:paraId="2AF35BA1" w14:textId="77777777" w:rsidR="006C139D" w:rsidRPr="006C139D" w:rsidRDefault="006C139D" w:rsidP="006C139D">
            <w:pPr>
              <w:pStyle w:val="ConsPlusNonformat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2"/>
              </w:rPr>
            </w:pPr>
            <w:r w:rsidRPr="006C139D">
              <w:rPr>
                <w:rFonts w:ascii="Arial" w:eastAsia="Arial" w:hAnsi="Arial" w:cs="Arial"/>
                <w:b/>
                <w:color w:val="000000"/>
                <w:sz w:val="24"/>
                <w:szCs w:val="22"/>
              </w:rPr>
              <w:t>ВАЖНО!</w:t>
            </w:r>
          </w:p>
          <w:p w14:paraId="383470B5" w14:textId="0787DE35" w:rsidR="00A50974" w:rsidRDefault="006C139D" w:rsidP="00DE5442">
            <w:pPr>
              <w:pStyle w:val="ConsPlusNonforma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2"/>
              </w:rPr>
            </w:pPr>
            <w:r w:rsidRPr="0040305C">
              <w:rPr>
                <w:rFonts w:ascii="Arial" w:eastAsia="Arial" w:hAnsi="Arial" w:cs="Arial"/>
                <w:color w:val="000000"/>
                <w:sz w:val="24"/>
                <w:szCs w:val="22"/>
              </w:rPr>
              <w:t>При получении военнослужащим выплаты, указанной в п</w:t>
            </w:r>
            <w:r>
              <w:rPr>
                <w:rFonts w:ascii="Arial" w:eastAsia="Arial" w:hAnsi="Arial" w:cs="Arial"/>
                <w:color w:val="000000"/>
                <w:sz w:val="24"/>
                <w:szCs w:val="22"/>
              </w:rPr>
              <w:t xml:space="preserve"> </w:t>
            </w:r>
            <w:r w:rsidRPr="0040305C">
              <w:rPr>
                <w:rFonts w:ascii="Arial" w:eastAsia="Arial" w:hAnsi="Arial" w:cs="Arial"/>
                <w:color w:val="000000"/>
                <w:sz w:val="24"/>
                <w:szCs w:val="22"/>
              </w:rPr>
              <w:t xml:space="preserve">2.1, выплата в связи с увольнением военнослужащего с военной службы в связи с признанием его не годным к военной службе вследствие военной травмы -  </w:t>
            </w:r>
            <w:r w:rsidRPr="00B1507F">
              <w:rPr>
                <w:rFonts w:ascii="Arial" w:eastAsia="Arial" w:hAnsi="Arial" w:cs="Arial"/>
                <w:b/>
                <w:color w:val="000000"/>
                <w:sz w:val="24"/>
                <w:szCs w:val="22"/>
              </w:rPr>
              <w:t>не осуществляется.</w:t>
            </w:r>
          </w:p>
          <w:p w14:paraId="550EF0B6" w14:textId="50768DC0" w:rsidR="00526EAF" w:rsidRDefault="00526EAF" w:rsidP="00DE5442">
            <w:pPr>
              <w:pStyle w:val="ConsPlusNonforma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2"/>
              </w:rPr>
            </w:pPr>
          </w:p>
        </w:tc>
      </w:tr>
    </w:tbl>
    <w:p w14:paraId="50D702B5" w14:textId="77777777" w:rsidR="008B5537" w:rsidRDefault="008B5537" w:rsidP="00B1507F">
      <w:pPr>
        <w:spacing w:after="34"/>
      </w:pPr>
    </w:p>
    <w:p w14:paraId="638FAFB2" w14:textId="77777777" w:rsidR="008B5537" w:rsidRDefault="00356A35">
      <w:pPr>
        <w:spacing w:after="5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 xml:space="preserve">Расчет выплат производится с учетом Постановлений Правительства Российской Федерации об индексации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сборы.  </w:t>
      </w:r>
    </w:p>
    <w:p w14:paraId="1A54269E" w14:textId="77777777" w:rsidR="008B5537" w:rsidRDefault="00356A35">
      <w:pPr>
        <w:spacing w:after="35"/>
        <w:ind w:left="708"/>
      </w:pPr>
      <w:r>
        <w:t xml:space="preserve"> </w:t>
      </w:r>
    </w:p>
    <w:p w14:paraId="295A44E8" w14:textId="77777777" w:rsidR="008B5537" w:rsidRDefault="00356A35">
      <w:pPr>
        <w:spacing w:after="4" w:line="268" w:lineRule="auto"/>
        <w:ind w:left="-15" w:firstLine="698"/>
      </w:pPr>
      <w:r>
        <w:rPr>
          <w:rFonts w:ascii="Arial" w:eastAsia="Arial" w:hAnsi="Arial" w:cs="Arial"/>
          <w:b/>
          <w:sz w:val="24"/>
          <w:u w:val="single" w:color="000000"/>
        </w:rPr>
        <w:t>КАКИЕ ДОКУМЕНТЫ НЕОБХОДИМО ПРЕДОСТАВИТЬ ДЛЯ ВЫПЛАТЫ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ЕДИНОВРЕМЕННЫХ ПОСОБИЙ?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7123307" w14:textId="77777777" w:rsidR="008B5537" w:rsidRDefault="00356A35">
      <w:pPr>
        <w:spacing w:after="2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03C569A" w14:textId="77777777" w:rsidR="004266B2" w:rsidRDefault="00356A35" w:rsidP="00426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6B2">
        <w:rPr>
          <w:rFonts w:ascii="Arial" w:eastAsia="Arial" w:hAnsi="Arial" w:cs="Arial"/>
          <w:sz w:val="24"/>
          <w:szCs w:val="24"/>
        </w:rPr>
        <w:t xml:space="preserve">Для принятия решения о выплате единовременных пособий военнослужащим, гражданам, призванным на военные сборы, или членам их семей воинские части (военные комиссариаты) оформляют документы в соответствии </w:t>
      </w:r>
      <w:r w:rsidR="004266B2">
        <w:rPr>
          <w:rFonts w:ascii="Arial" w:hAnsi="Arial" w:cs="Arial"/>
          <w:sz w:val="24"/>
          <w:szCs w:val="24"/>
        </w:rPr>
        <w:t xml:space="preserve">с требованиями </w:t>
      </w:r>
      <w:r w:rsidR="004266B2" w:rsidRPr="004266B2">
        <w:rPr>
          <w:rFonts w:ascii="Arial" w:hAnsi="Arial" w:cs="Arial"/>
          <w:sz w:val="24"/>
          <w:szCs w:val="24"/>
        </w:rPr>
        <w:t xml:space="preserve">приказа Министра обороны Российской Федерации от 6 мая 2012 года № </w:t>
      </w:r>
      <w:r w:rsidR="005344A9">
        <w:rPr>
          <w:rFonts w:ascii="Arial" w:hAnsi="Arial" w:cs="Arial"/>
          <w:sz w:val="24"/>
          <w:szCs w:val="24"/>
        </w:rPr>
        <w:t>1100 (</w:t>
      </w:r>
      <w:r w:rsidR="005344A9" w:rsidRPr="005344A9">
        <w:rPr>
          <w:rFonts w:ascii="Arial" w:hAnsi="Arial" w:cs="Arial"/>
          <w:sz w:val="24"/>
          <w:szCs w:val="24"/>
          <w:u w:val="single"/>
        </w:rPr>
        <w:t>Приложение 1 к настоящей Памятке</w:t>
      </w:r>
      <w:r w:rsidR="005344A9">
        <w:rPr>
          <w:rFonts w:ascii="Arial" w:hAnsi="Arial" w:cs="Arial"/>
          <w:sz w:val="24"/>
          <w:szCs w:val="24"/>
        </w:rPr>
        <w:t>).</w:t>
      </w:r>
    </w:p>
    <w:p w14:paraId="05D34198" w14:textId="77777777" w:rsidR="009E5FE3" w:rsidRPr="004266B2" w:rsidRDefault="009E5FE3" w:rsidP="00426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880A0F" w14:textId="5E95954A" w:rsidR="008B5537" w:rsidRDefault="00356A35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Образцы заявлений и справок</w:t>
      </w:r>
      <w:r w:rsidR="004266B2">
        <w:rPr>
          <w:rFonts w:ascii="Arial" w:eastAsia="Arial" w:hAnsi="Arial" w:cs="Arial"/>
          <w:sz w:val="24"/>
        </w:rPr>
        <w:t xml:space="preserve"> </w:t>
      </w:r>
      <w:r w:rsidR="009E5FE3">
        <w:rPr>
          <w:rFonts w:ascii="Arial" w:eastAsia="Arial" w:hAnsi="Arial" w:cs="Arial"/>
          <w:sz w:val="24"/>
        </w:rPr>
        <w:t xml:space="preserve">- </w:t>
      </w:r>
      <w:r w:rsidRPr="004266B2">
        <w:rPr>
          <w:rFonts w:ascii="Arial" w:eastAsia="Arial" w:hAnsi="Arial" w:cs="Arial"/>
          <w:sz w:val="24"/>
          <w:u w:val="single"/>
        </w:rPr>
        <w:t xml:space="preserve">Приложении 2 к настоящей Памятке. </w:t>
      </w:r>
    </w:p>
    <w:p w14:paraId="2B8D27C1" w14:textId="77777777" w:rsidR="00190BEB" w:rsidRDefault="00190BEB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  <w:u w:val="single"/>
        </w:rPr>
      </w:pPr>
    </w:p>
    <w:p w14:paraId="6C9D0354" w14:textId="77777777" w:rsidR="00190BEB" w:rsidRDefault="00190BEB" w:rsidP="00190BEB">
      <w:pPr>
        <w:spacing w:after="5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 xml:space="preserve">Дополнительно, в соответствии с требованиями Федерального закона от 07.08.2001 N 115-ФЗ "О противодействии легализации (отмыванию) доходов, полученных преступным путем, и финансированию терроризма" (с изменениями и дополнениями) для </w:t>
      </w:r>
      <w:r w:rsidRPr="00754513">
        <w:rPr>
          <w:rFonts w:ascii="Arial" w:eastAsia="Arial" w:hAnsi="Arial" w:cs="Arial"/>
          <w:sz w:val="24"/>
        </w:rPr>
        <w:t xml:space="preserve">идентификация физического лица </w:t>
      </w:r>
      <w:r>
        <w:rPr>
          <w:rFonts w:ascii="Arial" w:eastAsia="Arial" w:hAnsi="Arial" w:cs="Arial"/>
          <w:sz w:val="24"/>
        </w:rPr>
        <w:t xml:space="preserve">необходимо предоставить </w:t>
      </w:r>
      <w:r>
        <w:rPr>
          <w:rFonts w:ascii="Arial" w:eastAsia="Arial" w:hAnsi="Arial" w:cs="Arial"/>
          <w:b/>
          <w:sz w:val="24"/>
        </w:rPr>
        <w:t xml:space="preserve">копию документа, удостоверяющего личность </w:t>
      </w:r>
      <w:r w:rsidRPr="00094D51">
        <w:rPr>
          <w:rFonts w:ascii="Arial" w:eastAsia="Arial" w:hAnsi="Arial" w:cs="Arial"/>
          <w:sz w:val="24"/>
        </w:rPr>
        <w:t>(содержащий фамилию, имя, отчество (если иное не вытекает из национального обычая), серию и номер документа, удостоверяющего личность</w:t>
      </w:r>
      <w:r>
        <w:rPr>
          <w:rFonts w:ascii="Arial" w:eastAsia="Arial" w:hAnsi="Arial" w:cs="Arial"/>
          <w:sz w:val="24"/>
        </w:rPr>
        <w:t>, дату рождения)</w:t>
      </w:r>
      <w:r w:rsidRPr="00094D51">
        <w:rPr>
          <w:rFonts w:ascii="Arial" w:eastAsia="Arial" w:hAnsi="Arial" w:cs="Arial"/>
          <w:sz w:val="24"/>
        </w:rPr>
        <w:t>.</w:t>
      </w:r>
    </w:p>
    <w:p w14:paraId="05FA4105" w14:textId="77777777" w:rsidR="00190BEB" w:rsidRDefault="00190BEB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sz w:val="24"/>
          <w:u w:val="single"/>
        </w:rPr>
      </w:pPr>
    </w:p>
    <w:p w14:paraId="2E3442ED" w14:textId="77777777" w:rsidR="00CA1F25" w:rsidRPr="00E23827" w:rsidRDefault="00CA1F25">
      <w:pPr>
        <w:spacing w:after="5" w:line="268" w:lineRule="auto"/>
        <w:ind w:left="-15" w:right="57" w:firstLine="698"/>
        <w:jc w:val="both"/>
        <w:rPr>
          <w:rFonts w:ascii="Arial" w:eastAsia="Arial" w:hAnsi="Arial" w:cs="Arial"/>
          <w:b/>
          <w:sz w:val="24"/>
          <w:u w:val="single"/>
        </w:rPr>
      </w:pP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DF6C20" w:rsidRPr="00724416" w14:paraId="4460650A" w14:textId="77777777" w:rsidTr="00E23827">
        <w:tc>
          <w:tcPr>
            <w:tcW w:w="9413" w:type="dxa"/>
          </w:tcPr>
          <w:p w14:paraId="5FBF2E4F" w14:textId="77777777" w:rsidR="00DF6C20" w:rsidRPr="00724416" w:rsidRDefault="00DF6C20" w:rsidP="00E2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416">
              <w:rPr>
                <w:rFonts w:ascii="Arial" w:hAnsi="Arial" w:cs="Arial"/>
                <w:b/>
                <w:sz w:val="24"/>
                <w:szCs w:val="24"/>
              </w:rPr>
              <w:t>ВАЖНО!</w:t>
            </w:r>
          </w:p>
        </w:tc>
      </w:tr>
      <w:tr w:rsidR="00DF6C20" w:rsidRPr="00724416" w14:paraId="46AEAB69" w14:textId="77777777" w:rsidTr="00E23827">
        <w:trPr>
          <w:trHeight w:val="1512"/>
        </w:trPr>
        <w:tc>
          <w:tcPr>
            <w:tcW w:w="9413" w:type="dxa"/>
          </w:tcPr>
          <w:p w14:paraId="0B0858D3" w14:textId="77777777" w:rsidR="00DF6C20" w:rsidRDefault="00DF6C20" w:rsidP="00445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16">
              <w:rPr>
                <w:rFonts w:ascii="Arial" w:hAnsi="Arial" w:cs="Arial"/>
                <w:sz w:val="24"/>
                <w:szCs w:val="24"/>
              </w:rPr>
              <w:t>До внесения изменений в приказ Министра обороны Российской Федерации № 1100 «О денежном довольствии военнослужащих и предоставлении им отдельных выплат», устанавливающий перечень документов, подлежащих представлению в страховую для выплаты единовременного пособия по событию, указанному в п. 2.1., необходимо представлять следующий комплект документов:</w:t>
            </w:r>
          </w:p>
          <w:p w14:paraId="41111064" w14:textId="114B2648" w:rsidR="0016466C" w:rsidRPr="00724416" w:rsidRDefault="0016466C" w:rsidP="00445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20" w:rsidRPr="00724416" w14:paraId="3DF8B7FB" w14:textId="77777777" w:rsidTr="00E23827">
        <w:tc>
          <w:tcPr>
            <w:tcW w:w="9413" w:type="dxa"/>
          </w:tcPr>
          <w:p w14:paraId="35F2C83E" w14:textId="2F91C05E" w:rsidR="00DF6C20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заявление военнослужащего на получение единовременного пособия, составленное по рекомендуемому образцу </w:t>
            </w:r>
            <w:r w:rsidRPr="009E147B">
              <w:rPr>
                <w:rFonts w:ascii="Arial" w:hAnsi="Arial" w:cs="Arial"/>
                <w:b/>
                <w:sz w:val="24"/>
                <w:szCs w:val="24"/>
              </w:rPr>
              <w:t>(Приложение № 3 к Памятке)</w:t>
            </w:r>
            <w:r w:rsidRPr="00E2382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DF6C20" w:rsidRPr="00724416" w14:paraId="4CA028A2" w14:textId="77777777" w:rsidTr="00E23827">
        <w:tc>
          <w:tcPr>
            <w:tcW w:w="9413" w:type="dxa"/>
          </w:tcPr>
          <w:p w14:paraId="09B700A3" w14:textId="058DAF3E" w:rsidR="00DF6C20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заверенная копия рапорта военнослужащего о желании продолжить военную службу; </w:t>
            </w:r>
          </w:p>
        </w:tc>
      </w:tr>
      <w:tr w:rsidR="00DF6C20" w:rsidRPr="00724416" w14:paraId="39E7BD42" w14:textId="77777777" w:rsidTr="00E23827">
        <w:tc>
          <w:tcPr>
            <w:tcW w:w="9413" w:type="dxa"/>
          </w:tcPr>
          <w:p w14:paraId="3743AA44" w14:textId="27888FE1" w:rsidR="00DF6C20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заверенная копия документа, удостоверяющего личность военнослужащего; </w:t>
            </w:r>
          </w:p>
        </w:tc>
      </w:tr>
      <w:tr w:rsidR="00DF6C20" w:rsidRPr="00724416" w14:paraId="616F6350" w14:textId="77777777" w:rsidTr="00E23827">
        <w:tc>
          <w:tcPr>
            <w:tcW w:w="9413" w:type="dxa"/>
          </w:tcPr>
          <w:p w14:paraId="0A545C8E" w14:textId="3D04609D" w:rsidR="00DF6C20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копия свидетельства о болезни военнослужащего с заключением (справка) военно-врачебной комиссии о признании не годным к военной службе; </w:t>
            </w:r>
          </w:p>
        </w:tc>
      </w:tr>
      <w:tr w:rsidR="00DF6C20" w:rsidRPr="00724416" w14:paraId="409299E7" w14:textId="77777777" w:rsidTr="00E23827">
        <w:tc>
          <w:tcPr>
            <w:tcW w:w="9413" w:type="dxa"/>
          </w:tcPr>
          <w:p w14:paraId="0941E8F4" w14:textId="6BFB3183" w:rsidR="00DF6C20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справка </w:t>
            </w:r>
            <w:r w:rsidRPr="009E147B">
              <w:rPr>
                <w:rFonts w:ascii="Arial" w:hAnsi="Arial" w:cs="Arial"/>
                <w:b/>
                <w:sz w:val="24"/>
                <w:szCs w:val="24"/>
              </w:rPr>
              <w:t>(Приложение № 3 к Памятке)</w:t>
            </w:r>
            <w:r w:rsidRPr="00E2382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DF6C20" w:rsidRPr="00724416" w14:paraId="1D54D250" w14:textId="77777777" w:rsidTr="00E23827">
        <w:tc>
          <w:tcPr>
            <w:tcW w:w="9413" w:type="dxa"/>
          </w:tcPr>
          <w:p w14:paraId="4CCD0134" w14:textId="1EA75D90" w:rsidR="0016466C" w:rsidRPr="00E23827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 xml:space="preserve">заверенная копия удостоверения ветерана боевых действий; </w:t>
            </w:r>
          </w:p>
          <w:p w14:paraId="35FFF2CA" w14:textId="77777777" w:rsidR="00DF6C20" w:rsidRDefault="00DF6C20" w:rsidP="00E2382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827">
              <w:rPr>
                <w:rFonts w:ascii="Arial" w:hAnsi="Arial" w:cs="Arial"/>
                <w:sz w:val="24"/>
                <w:szCs w:val="24"/>
              </w:rPr>
              <w:t>заверенная копия удостоверения к государственной награде Российской Федерации.</w:t>
            </w:r>
          </w:p>
          <w:p w14:paraId="532714C6" w14:textId="28573E5B" w:rsidR="00957059" w:rsidRPr="00E23827" w:rsidRDefault="00957059" w:rsidP="00E2382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DBD2D" w14:textId="613AD1DB" w:rsidR="008B5537" w:rsidRDefault="00356A35" w:rsidP="004266B2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6DDF27DC" w14:textId="77777777" w:rsidR="008B5537" w:rsidRDefault="00356A35">
      <w:pPr>
        <w:spacing w:after="4" w:line="268" w:lineRule="auto"/>
        <w:ind w:left="-15" w:firstLine="698"/>
      </w:pPr>
      <w:r>
        <w:rPr>
          <w:rFonts w:ascii="Arial" w:eastAsia="Arial" w:hAnsi="Arial" w:cs="Arial"/>
          <w:b/>
          <w:sz w:val="24"/>
          <w:u w:val="single" w:color="000000"/>
        </w:rPr>
        <w:t>КАКИМ ОБРАЗОМ ОСУЩЕСТВЛЯЕТСЯ ВЫПЛАТА ЕДИНОВРЕМЕННОГО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ПОСОБИЯ?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25090BD3" w14:textId="77777777" w:rsidR="008B5537" w:rsidRDefault="00356A35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7175C84" w14:textId="77777777" w:rsidR="008B5537" w:rsidRDefault="00356A35">
      <w:pPr>
        <w:spacing w:after="25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 xml:space="preserve">Выплата единовременного пособия производится путем безналичного перечисления. В заявлении необходимо указать банковские реквизиты, включая: </w:t>
      </w:r>
    </w:p>
    <w:p w14:paraId="06451D02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полное наименование и местонахождение банка </w:t>
      </w:r>
    </w:p>
    <w:p w14:paraId="24767C2B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расчетный счет банка (20 знаков) </w:t>
      </w:r>
    </w:p>
    <w:p w14:paraId="70863810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корреспондентский счет (20 знаков) </w:t>
      </w:r>
    </w:p>
    <w:p w14:paraId="6821B1B9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ИНН Банка </w:t>
      </w:r>
    </w:p>
    <w:p w14:paraId="6FAC0668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БИК </w:t>
      </w:r>
    </w:p>
    <w:p w14:paraId="357EBBD1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Ф.И.О. получателя платежа (владельца счета) </w:t>
      </w:r>
    </w:p>
    <w:p w14:paraId="59F81A77" w14:textId="77777777" w:rsidR="008B5537" w:rsidRDefault="00356A35">
      <w:pPr>
        <w:numPr>
          <w:ilvl w:val="0"/>
          <w:numId w:val="3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номер лицевого счета получателя платежа (20 знаков) или банковской карточки (16 знаков). </w:t>
      </w:r>
    </w:p>
    <w:p w14:paraId="4BCDEADF" w14:textId="10BFF3FF" w:rsidR="007A1AD0" w:rsidRDefault="00356A35" w:rsidP="00E23827">
      <w:pPr>
        <w:spacing w:after="0" w:line="240" w:lineRule="auto"/>
        <w:ind w:left="708" w:right="576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</w:p>
    <w:p w14:paraId="7AA25DEE" w14:textId="77777777" w:rsidR="007A1AD0" w:rsidRDefault="007A1AD0" w:rsidP="002B2C0D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6A3A73C" w14:textId="35B84E58" w:rsidR="002B2C0D" w:rsidRPr="00F9485C" w:rsidRDefault="002B2C0D" w:rsidP="002B2C0D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</w:rPr>
        <w:t>КОНТАКТНАЯ ИНФОРМАЦИЯ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F53A0D5" w14:textId="77777777" w:rsidR="002B2C0D" w:rsidRPr="00F9485C" w:rsidRDefault="002B2C0D" w:rsidP="002B2C0D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64DE4C5" w14:textId="77777777" w:rsidR="002B2C0D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Единый Федеральный бесплатный круглосуточный</w:t>
      </w:r>
    </w:p>
    <w:p w14:paraId="654E27CA" w14:textId="77777777" w:rsidR="002B2C0D" w:rsidRPr="00F9485C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телефонный номер АО «СОГАЗ»:</w:t>
      </w:r>
    </w:p>
    <w:p w14:paraId="02596281" w14:textId="77777777" w:rsidR="002B2C0D" w:rsidRPr="00F9485C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8-800-333-08-88</w:t>
      </w:r>
    </w:p>
    <w:p w14:paraId="3A24947A" w14:textId="77777777" w:rsidR="002B2C0D" w:rsidRPr="00BA6277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/>
          <w:color w:val="609CC7"/>
          <w:sz w:val="28"/>
          <w:szCs w:val="28"/>
        </w:rPr>
      </w:pPr>
      <w:r w:rsidRPr="00F9485C">
        <w:rPr>
          <w:rFonts w:ascii="Arial" w:eastAsia="Times New Roman" w:hAnsi="Arial" w:cs="Arial"/>
          <w:b/>
          <w:sz w:val="24"/>
          <w:szCs w:val="24"/>
        </w:rPr>
        <w:t>Адрес электронной почты:</w:t>
      </w:r>
      <w:r w:rsidRPr="00BA6277">
        <w:t xml:space="preserve"> </w:t>
      </w:r>
      <w:r w:rsidR="00141D44" w:rsidRPr="00141D44">
        <w:rPr>
          <w:rFonts w:ascii="Arial" w:eastAsia="Times New Roman" w:hAnsi="Arial" w:cs="Arial"/>
          <w:b/>
          <w:sz w:val="24"/>
          <w:szCs w:val="24"/>
        </w:rPr>
        <w:t>minoborony@sogaz.ru</w:t>
      </w:r>
    </w:p>
    <w:p w14:paraId="2860ED35" w14:textId="77777777" w:rsidR="002B2C0D" w:rsidRPr="00BA6277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978CF6A" w14:textId="77777777" w:rsidR="002B2C0D" w:rsidRPr="002C2FEF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Почтовый адрес АО «СОГАЗ» для отправки документов:</w:t>
      </w:r>
    </w:p>
    <w:p w14:paraId="1AB9E216" w14:textId="77777777" w:rsidR="002B2C0D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107078, г. Москва, проспек</w:t>
      </w:r>
      <w:r w:rsidRPr="00BA6277">
        <w:rPr>
          <w:rFonts w:ascii="Arial" w:eastAsia="Times New Roman" w:hAnsi="Arial" w:cs="Arial"/>
          <w:b/>
          <w:sz w:val="24"/>
          <w:szCs w:val="24"/>
        </w:rPr>
        <w:t>т Ак</w:t>
      </w:r>
      <w:r>
        <w:rPr>
          <w:rFonts w:ascii="Arial" w:eastAsia="Times New Roman" w:hAnsi="Arial" w:cs="Arial"/>
          <w:b/>
          <w:sz w:val="24"/>
          <w:szCs w:val="24"/>
        </w:rPr>
        <w:t>адемика Сахарова, дом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10, АО «СОГАЗ»,</w:t>
      </w:r>
    </w:p>
    <w:p w14:paraId="682331E4" w14:textId="77777777" w:rsidR="002B2C0D" w:rsidRPr="00BA6277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7AB">
        <w:rPr>
          <w:rFonts w:ascii="Arial" w:eastAsia="Times New Roman" w:hAnsi="Arial" w:cs="Arial"/>
          <w:b/>
          <w:sz w:val="24"/>
          <w:szCs w:val="24"/>
        </w:rPr>
        <w:t>Управлени</w:t>
      </w:r>
      <w:r>
        <w:rPr>
          <w:rFonts w:ascii="Arial" w:eastAsia="Times New Roman" w:hAnsi="Arial" w:cs="Arial"/>
          <w:b/>
          <w:sz w:val="24"/>
          <w:szCs w:val="24"/>
        </w:rPr>
        <w:t>е</w:t>
      </w:r>
      <w:r w:rsidRPr="00FF27AB">
        <w:rPr>
          <w:rFonts w:ascii="Arial" w:eastAsia="Times New Roman" w:hAnsi="Arial" w:cs="Arial"/>
          <w:b/>
          <w:sz w:val="24"/>
          <w:szCs w:val="24"/>
        </w:rPr>
        <w:t xml:space="preserve"> урегулирования убытков по обязательному государственному личному страхованию</w:t>
      </w:r>
      <w:r w:rsidRPr="00BA6277">
        <w:rPr>
          <w:rFonts w:ascii="Arial" w:eastAsia="Times New Roman" w:hAnsi="Arial" w:cs="Arial"/>
          <w:b/>
          <w:sz w:val="24"/>
          <w:szCs w:val="24"/>
        </w:rPr>
        <w:t>.</w:t>
      </w:r>
    </w:p>
    <w:p w14:paraId="293DF81B" w14:textId="77777777" w:rsidR="002B2C0D" w:rsidRPr="00BA6277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63FC73" w14:textId="77777777" w:rsidR="002B2C0D" w:rsidRPr="00BA6277" w:rsidRDefault="002B2C0D" w:rsidP="002B2C0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Если Вы хотите самостоятельно передать пакет документов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в офис</w:t>
      </w:r>
    </w:p>
    <w:p w14:paraId="1BD89D0C" w14:textId="77777777" w:rsidR="002B2C0D" w:rsidRDefault="002B2C0D" w:rsidP="002B2C0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</w:rPr>
        <w:t>АО «СОГАЗ»,</w:t>
      </w:r>
      <w:r w:rsidRPr="00BA6277">
        <w:rPr>
          <w:rFonts w:ascii="Arial" w:hAnsi="Arial" w:cs="Arial"/>
          <w:b/>
          <w:sz w:val="24"/>
          <w:szCs w:val="24"/>
        </w:rPr>
        <w:t xml:space="preserve"> приём корреспонденции осуществляется по адресу:</w:t>
      </w:r>
    </w:p>
    <w:p w14:paraId="600DA3F5" w14:textId="77777777" w:rsidR="002B2C0D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 xml:space="preserve">г. Москва, Уланский переулок, д. 24, </w:t>
      </w:r>
      <w:r>
        <w:rPr>
          <w:rFonts w:ascii="Arial" w:eastAsia="Times New Roman" w:hAnsi="Arial" w:cs="Arial"/>
          <w:b/>
          <w:sz w:val="24"/>
          <w:szCs w:val="24"/>
        </w:rPr>
        <w:t>стр.1,</w:t>
      </w:r>
    </w:p>
    <w:p w14:paraId="0657DC9A" w14:textId="77777777" w:rsidR="002B2C0D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АО «СОГАЗ», зона приема корреспонденции.</w:t>
      </w:r>
    </w:p>
    <w:p w14:paraId="73B6B751" w14:textId="77777777" w:rsidR="002B2C0D" w:rsidRDefault="002B2C0D" w:rsidP="002B2C0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График приема: понедельник - четверг: 09:00 до 18:00,</w:t>
      </w:r>
    </w:p>
    <w:p w14:paraId="43A3812E" w14:textId="77777777" w:rsidR="002B2C0D" w:rsidRDefault="002B2C0D" w:rsidP="00B1507F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090">
        <w:rPr>
          <w:rFonts w:ascii="Arial" w:eastAsia="Times New Roman" w:hAnsi="Arial" w:cs="Arial"/>
          <w:b/>
          <w:sz w:val="24"/>
          <w:szCs w:val="24"/>
        </w:rPr>
        <w:t>пятница: с 09:00 до 16:45, суббота и воскресенье – выходные дни.</w:t>
      </w:r>
    </w:p>
    <w:p w14:paraId="729FAB22" w14:textId="77777777" w:rsidR="00B1507F" w:rsidRPr="00B1507F" w:rsidRDefault="00B1507F" w:rsidP="00B1507F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7526FE" w14:textId="77777777" w:rsidR="002B2C0D" w:rsidRDefault="002B2C0D">
      <w:pPr>
        <w:spacing w:after="0"/>
        <w:jc w:val="right"/>
      </w:pPr>
    </w:p>
    <w:p w14:paraId="419E4236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2562315D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4FAE86D7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0C454D06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32D58B4A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478D14D3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5851E068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18CC8ABA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728DB732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1616631B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2A11EA98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190404C3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4A96482A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0513B976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0D5BD5A2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2B7ABA9C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5840E10D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33D4F418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5739DF4D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3143431E" w14:textId="58DB90CA" w:rsidR="007A1AD0" w:rsidRDefault="007A1AD0" w:rsidP="00E23827">
      <w:pPr>
        <w:spacing w:after="0"/>
        <w:ind w:right="52"/>
        <w:rPr>
          <w:rFonts w:ascii="Arial" w:eastAsia="Arial" w:hAnsi="Arial" w:cs="Arial"/>
          <w:b/>
          <w:sz w:val="24"/>
        </w:rPr>
      </w:pPr>
    </w:p>
    <w:p w14:paraId="7A4E73A4" w14:textId="77777777" w:rsidR="001C3720" w:rsidRDefault="001C3720" w:rsidP="00E23827">
      <w:pPr>
        <w:spacing w:after="0"/>
        <w:ind w:right="52"/>
        <w:rPr>
          <w:rFonts w:ascii="Arial" w:eastAsia="Arial" w:hAnsi="Arial" w:cs="Arial"/>
          <w:b/>
          <w:sz w:val="24"/>
        </w:rPr>
      </w:pPr>
    </w:p>
    <w:p w14:paraId="57B86CBA" w14:textId="4CEB9E7F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062C5624" w14:textId="6DF15B0C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5F3ECF7F" w14:textId="07AB29F6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4C756848" w14:textId="4F2E688C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426DAD42" w14:textId="049C941F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05EB2642" w14:textId="29275FE9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66972E61" w14:textId="77777777" w:rsidR="00957059" w:rsidRDefault="00957059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350A6116" w14:textId="77777777" w:rsidR="007A1AD0" w:rsidRDefault="007A1AD0">
      <w:pPr>
        <w:spacing w:after="0"/>
        <w:ind w:left="10" w:right="52" w:hanging="10"/>
        <w:jc w:val="right"/>
        <w:rPr>
          <w:rFonts w:ascii="Arial" w:eastAsia="Arial" w:hAnsi="Arial" w:cs="Arial"/>
          <w:b/>
          <w:sz w:val="24"/>
        </w:rPr>
      </w:pPr>
    </w:p>
    <w:p w14:paraId="1365D0FE" w14:textId="7936593D" w:rsidR="008B5537" w:rsidRDefault="00356A35">
      <w:pPr>
        <w:spacing w:after="0"/>
        <w:ind w:left="10" w:right="52" w:hanging="10"/>
        <w:jc w:val="right"/>
      </w:pPr>
      <w:r>
        <w:rPr>
          <w:rFonts w:ascii="Arial" w:eastAsia="Arial" w:hAnsi="Arial" w:cs="Arial"/>
          <w:b/>
          <w:sz w:val="24"/>
        </w:rPr>
        <w:t>Приложение 1 к Памятке</w:t>
      </w:r>
    </w:p>
    <w:p w14:paraId="440F5759" w14:textId="77777777" w:rsidR="008B5537" w:rsidRDefault="00356A35">
      <w:pPr>
        <w:spacing w:after="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1B96B837" w14:textId="77777777" w:rsidR="008B5537" w:rsidRDefault="00356A35">
      <w:pPr>
        <w:spacing w:after="4" w:line="268" w:lineRule="auto"/>
        <w:ind w:left="-15" w:firstLine="698"/>
      </w:pPr>
      <w:r>
        <w:rPr>
          <w:rFonts w:ascii="Arial" w:eastAsia="Arial" w:hAnsi="Arial" w:cs="Arial"/>
          <w:b/>
          <w:sz w:val="24"/>
          <w:u w:val="single" w:color="000000"/>
        </w:rPr>
        <w:t>I. Перечень необходимых документов для получения единовременного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пособия, утвержденный Приказом №1100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025E961" w14:textId="77777777" w:rsidR="008B5537" w:rsidRDefault="00356A35">
      <w:pPr>
        <w:spacing w:after="38"/>
        <w:ind w:left="708"/>
      </w:pPr>
      <w:r>
        <w:rPr>
          <w:rFonts w:ascii="Arial" w:eastAsia="Arial" w:hAnsi="Arial" w:cs="Arial"/>
        </w:rPr>
        <w:t xml:space="preserve"> </w:t>
      </w:r>
    </w:p>
    <w:p w14:paraId="4976E815" w14:textId="77777777" w:rsidR="008B5537" w:rsidRDefault="00356A35">
      <w:pPr>
        <w:spacing w:after="26" w:line="268" w:lineRule="auto"/>
        <w:ind w:left="-15" w:right="57" w:firstLine="698"/>
        <w:jc w:val="both"/>
      </w:pPr>
      <w:r>
        <w:rPr>
          <w:rFonts w:ascii="Arial" w:eastAsia="Arial" w:hAnsi="Arial" w:cs="Arial"/>
          <w:sz w:val="24"/>
        </w:rPr>
        <w:t xml:space="preserve">1) Для принятия решения о выплате единовременного пособия членам семьи погибшего (умершего) военнослужащего, гражданина, призванного на военные сборы воинские части (военные комиссариаты, отделы военных комиссариатов) оформляют и направляют в организацию следующие документы: </w:t>
      </w:r>
    </w:p>
    <w:p w14:paraId="71B25029" w14:textId="77777777" w:rsidR="008B5537" w:rsidRDefault="00356A35">
      <w:pPr>
        <w:numPr>
          <w:ilvl w:val="0"/>
          <w:numId w:val="4"/>
        </w:numPr>
        <w:spacing w:after="2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заявление от члена семьи погибшего (умершего) военнослужащего на получение единовременного пособия, согласно Приложению N 1 к Приказу №1100. Несовершеннолетние дети военнослужащего включаются в заявление законного представителя (родителя, усыновителя, опекуна, попечителя), а при его отсутствии - в заявление должностного лица органов опеки и попечительства; </w:t>
      </w:r>
    </w:p>
    <w:p w14:paraId="60BA17A6" w14:textId="77777777" w:rsidR="008B5537" w:rsidRDefault="00356A35">
      <w:pPr>
        <w:numPr>
          <w:ilvl w:val="0"/>
          <w:numId w:val="4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>справку согласно Приложению N</w:t>
      </w:r>
      <w:r>
        <w:rPr>
          <w:rFonts w:ascii="Arial" w:eastAsia="Arial" w:hAnsi="Arial" w:cs="Arial"/>
          <w:color w:val="0000FF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 к Приказу №1100; </w:t>
      </w:r>
    </w:p>
    <w:p w14:paraId="5E2A24BA" w14:textId="77777777" w:rsidR="008B5537" w:rsidRDefault="00356A35">
      <w:pPr>
        <w:numPr>
          <w:ilvl w:val="0"/>
          <w:numId w:val="4"/>
        </w:numPr>
        <w:spacing w:after="2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копию выписки из приказа об исключении погибшего (умершего) военнослужащего из списков личного состава воинской части; </w:t>
      </w:r>
    </w:p>
    <w:p w14:paraId="11CFE337" w14:textId="77777777" w:rsidR="008B5537" w:rsidRDefault="00356A35">
      <w:pPr>
        <w:numPr>
          <w:ilvl w:val="0"/>
          <w:numId w:val="4"/>
        </w:numPr>
        <w:spacing w:after="28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копии рапорта по факту гибели (смерти) военнослужащего, материалов административного расследования, расследования, проводимого органами дознания, следствия, вынесенных судебных решений; </w:t>
      </w:r>
    </w:p>
    <w:p w14:paraId="6F4C812E" w14:textId="77777777" w:rsidR="008B5537" w:rsidRDefault="00356A35">
      <w:pPr>
        <w:numPr>
          <w:ilvl w:val="0"/>
          <w:numId w:val="4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заключение ВВК о причинной связи увечья (ранения, травмы, контузии) или заболевания, приведшего к смерти военнослужащего, гражданина, уволенного с военной службы, с исполнением ими обязанностей военной службы в формулировке "военная травма" или "заболевание, радиационно обусловленное, получено при исполнении обязанностей военной службы в связи с аварией на Чернобыльской АЭС", либо "заболевание, радиационно обусловленное, получено при исполнении обязанностей военной службы в связи с непосредственным участием в действиях подразделений особого риска".  </w:t>
      </w:r>
    </w:p>
    <w:p w14:paraId="6504B77F" w14:textId="77777777" w:rsidR="008B5537" w:rsidRDefault="00356A35">
      <w:pPr>
        <w:spacing w:after="19" w:line="276" w:lineRule="auto"/>
        <w:ind w:firstLine="708"/>
      </w:pPr>
      <w:r>
        <w:rPr>
          <w:rFonts w:ascii="Arial" w:eastAsia="Arial" w:hAnsi="Arial" w:cs="Arial"/>
          <w:i/>
          <w:sz w:val="24"/>
        </w:rPr>
        <w:t xml:space="preserve">Представляется в случае гибели (смерти) военнослужащего, наступившей при обстоятельствах, не указанных в пункте 8 Приказа №1100. </w:t>
      </w:r>
    </w:p>
    <w:p w14:paraId="010071A9" w14:textId="77777777" w:rsidR="008B5537" w:rsidRDefault="00356A35">
      <w:pPr>
        <w:numPr>
          <w:ilvl w:val="0"/>
          <w:numId w:val="4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копию свидетельства о смерти военнослужащего; </w:t>
      </w:r>
    </w:p>
    <w:p w14:paraId="091510CD" w14:textId="77777777" w:rsidR="008B5537" w:rsidRDefault="00356A35">
      <w:pPr>
        <w:numPr>
          <w:ilvl w:val="0"/>
          <w:numId w:val="4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копии </w:t>
      </w:r>
      <w:r>
        <w:rPr>
          <w:rFonts w:ascii="Arial" w:eastAsia="Arial" w:hAnsi="Arial" w:cs="Arial"/>
          <w:sz w:val="24"/>
        </w:rPr>
        <w:tab/>
        <w:t xml:space="preserve">документов, </w:t>
      </w:r>
      <w:r>
        <w:rPr>
          <w:rFonts w:ascii="Arial" w:eastAsia="Arial" w:hAnsi="Arial" w:cs="Arial"/>
          <w:sz w:val="24"/>
        </w:rPr>
        <w:tab/>
        <w:t xml:space="preserve">подтверждающих </w:t>
      </w:r>
      <w:r>
        <w:rPr>
          <w:rFonts w:ascii="Arial" w:eastAsia="Arial" w:hAnsi="Arial" w:cs="Arial"/>
          <w:sz w:val="24"/>
        </w:rPr>
        <w:tab/>
        <w:t xml:space="preserve">родственную </w:t>
      </w:r>
      <w:r>
        <w:rPr>
          <w:rFonts w:ascii="Arial" w:eastAsia="Arial" w:hAnsi="Arial" w:cs="Arial"/>
          <w:sz w:val="24"/>
        </w:rPr>
        <w:tab/>
        <w:t xml:space="preserve">связь </w:t>
      </w:r>
      <w:r>
        <w:rPr>
          <w:rFonts w:ascii="Arial" w:eastAsia="Arial" w:hAnsi="Arial" w:cs="Arial"/>
          <w:sz w:val="24"/>
        </w:rPr>
        <w:tab/>
        <w:t xml:space="preserve">с </w:t>
      </w:r>
    </w:p>
    <w:p w14:paraId="083248FE" w14:textId="77777777" w:rsidR="008B5537" w:rsidRDefault="00356A35">
      <w:pPr>
        <w:spacing w:after="28" w:line="268" w:lineRule="auto"/>
        <w:ind w:left="-15" w:right="57"/>
        <w:jc w:val="both"/>
      </w:pPr>
      <w:r>
        <w:rPr>
          <w:rFonts w:ascii="Arial" w:eastAsia="Arial" w:hAnsi="Arial" w:cs="Arial"/>
          <w:sz w:val="24"/>
        </w:rPr>
        <w:t xml:space="preserve">военнослужащим; </w:t>
      </w:r>
    </w:p>
    <w:p w14:paraId="0C26DFF4" w14:textId="77777777" w:rsidR="008B5537" w:rsidRDefault="00356A35">
      <w:pPr>
        <w:numPr>
          <w:ilvl w:val="0"/>
          <w:numId w:val="4"/>
        </w:numPr>
        <w:spacing w:after="28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копию справки федерального учреждения медико-социальной экспертизы об установлении инвалидности детям военнослужащего до достижения ими возраста 18 лет; </w:t>
      </w:r>
    </w:p>
    <w:p w14:paraId="4A6A3ACA" w14:textId="77777777" w:rsidR="008B5537" w:rsidRDefault="00356A35">
      <w:pPr>
        <w:numPr>
          <w:ilvl w:val="0"/>
          <w:numId w:val="4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справку образовательного учреждения об обучении детей с указанием даты начала обучения (для детей в возрасте от 18 до 23 лет, обучающихся в образовательных учреждениях по очной форме обучения). </w:t>
      </w:r>
    </w:p>
    <w:p w14:paraId="685E40D8" w14:textId="7F983D86" w:rsidR="008B5537" w:rsidRDefault="00356A35">
      <w:pPr>
        <w:spacing w:after="0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E7D2B27" w14:textId="72ED392D" w:rsidR="005C5E0A" w:rsidRDefault="005C5E0A">
      <w:pPr>
        <w:spacing w:after="0"/>
        <w:ind w:left="708"/>
        <w:rPr>
          <w:rFonts w:ascii="Arial" w:eastAsia="Arial" w:hAnsi="Arial" w:cs="Arial"/>
          <w:sz w:val="24"/>
        </w:rPr>
      </w:pPr>
    </w:p>
    <w:p w14:paraId="11B77487" w14:textId="45FE1837" w:rsidR="005C5E0A" w:rsidRDefault="005C5E0A">
      <w:pPr>
        <w:spacing w:after="0"/>
        <w:ind w:left="708"/>
        <w:rPr>
          <w:rFonts w:ascii="Arial" w:eastAsia="Arial" w:hAnsi="Arial" w:cs="Arial"/>
          <w:sz w:val="24"/>
        </w:rPr>
      </w:pPr>
    </w:p>
    <w:p w14:paraId="3FF3C029" w14:textId="051FB7FE" w:rsidR="005C5E0A" w:rsidRDefault="005C5E0A">
      <w:pPr>
        <w:spacing w:after="0"/>
        <w:ind w:left="708"/>
        <w:rPr>
          <w:rFonts w:ascii="Arial" w:eastAsia="Arial" w:hAnsi="Arial" w:cs="Arial"/>
          <w:sz w:val="24"/>
        </w:rPr>
      </w:pPr>
    </w:p>
    <w:p w14:paraId="2CE24F9C" w14:textId="0114E054" w:rsidR="005C5E0A" w:rsidRDefault="005C5E0A">
      <w:pPr>
        <w:spacing w:after="0"/>
        <w:ind w:left="708"/>
        <w:rPr>
          <w:rFonts w:ascii="Arial" w:eastAsia="Arial" w:hAnsi="Arial" w:cs="Arial"/>
          <w:sz w:val="24"/>
        </w:rPr>
      </w:pPr>
    </w:p>
    <w:p w14:paraId="18EEA307" w14:textId="15F0F2FA" w:rsidR="005C5E0A" w:rsidRDefault="005C5E0A">
      <w:pPr>
        <w:spacing w:after="0"/>
        <w:ind w:left="708"/>
        <w:rPr>
          <w:rFonts w:ascii="Arial" w:eastAsia="Arial" w:hAnsi="Arial" w:cs="Arial"/>
          <w:sz w:val="24"/>
        </w:rPr>
      </w:pPr>
    </w:p>
    <w:p w14:paraId="57A61EF9" w14:textId="77777777" w:rsidR="005C5E0A" w:rsidRDefault="005C5E0A">
      <w:pPr>
        <w:spacing w:after="0"/>
        <w:ind w:left="708"/>
      </w:pPr>
    </w:p>
    <w:p w14:paraId="02EA7E62" w14:textId="77777777" w:rsidR="008B5537" w:rsidRDefault="00356A35">
      <w:pPr>
        <w:spacing w:after="31" w:line="268" w:lineRule="auto"/>
        <w:ind w:left="-15" w:right="57" w:firstLine="698"/>
        <w:jc w:val="both"/>
      </w:pPr>
      <w:r w:rsidRPr="00E23827">
        <w:rPr>
          <w:rFonts w:ascii="Arial" w:eastAsia="Arial" w:hAnsi="Arial" w:cs="Arial"/>
          <w:sz w:val="24"/>
          <w:szCs w:val="24"/>
        </w:rPr>
        <w:t>2) Для</w:t>
      </w:r>
      <w:r>
        <w:rPr>
          <w:rFonts w:ascii="Arial" w:eastAsia="Arial" w:hAnsi="Arial" w:cs="Arial"/>
          <w:sz w:val="24"/>
        </w:rPr>
        <w:t xml:space="preserve"> принятия решения о выплате единовременного пособия военнослужащим, уволенным с военной службы в связи с признанием их ВВК не годными к военной службе вследствие увечья (ранения, травмы, контузии) или заболевания с формулировкой причинной связи с исполнением обязанностей военной службы "военная травма" или "заболевание, радиационно обусловленное, получено при исполнении обязанностей военной службы в связи с аварией на Чернобыльской АЭС", либо "заболевание, радиационно обусловленное, получено при исполнении обязанностей военной службы в связи с непосредственным участием в действиях подразделений особого риска", воинские части (военные комиссариаты, отделы военных комиссариатов) оформляют и направляют в организацию следующие документы: </w:t>
      </w:r>
    </w:p>
    <w:p w14:paraId="78FF15E4" w14:textId="77777777" w:rsidR="008B5537" w:rsidRDefault="00356A35">
      <w:pPr>
        <w:numPr>
          <w:ilvl w:val="0"/>
          <w:numId w:val="5"/>
        </w:numPr>
        <w:spacing w:after="27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заявление </w:t>
      </w:r>
      <w:r>
        <w:rPr>
          <w:rFonts w:ascii="Arial" w:eastAsia="Arial" w:hAnsi="Arial" w:cs="Arial"/>
          <w:sz w:val="24"/>
        </w:rPr>
        <w:tab/>
        <w:t xml:space="preserve">на </w:t>
      </w:r>
      <w:r>
        <w:rPr>
          <w:rFonts w:ascii="Arial" w:eastAsia="Arial" w:hAnsi="Arial" w:cs="Arial"/>
          <w:sz w:val="24"/>
        </w:rPr>
        <w:tab/>
        <w:t xml:space="preserve">получение </w:t>
      </w:r>
      <w:r>
        <w:rPr>
          <w:rFonts w:ascii="Arial" w:eastAsia="Arial" w:hAnsi="Arial" w:cs="Arial"/>
          <w:sz w:val="24"/>
        </w:rPr>
        <w:tab/>
        <w:t xml:space="preserve">единовременного </w:t>
      </w:r>
      <w:r>
        <w:rPr>
          <w:rFonts w:ascii="Arial" w:eastAsia="Arial" w:hAnsi="Arial" w:cs="Arial"/>
          <w:sz w:val="24"/>
        </w:rPr>
        <w:tab/>
        <w:t xml:space="preserve">пособия, </w:t>
      </w:r>
      <w:r>
        <w:rPr>
          <w:rFonts w:ascii="Arial" w:eastAsia="Arial" w:hAnsi="Arial" w:cs="Arial"/>
          <w:sz w:val="24"/>
        </w:rPr>
        <w:tab/>
        <w:t xml:space="preserve">согласно Приложению N 3 к Приказу №1100; </w:t>
      </w:r>
    </w:p>
    <w:p w14:paraId="6CF7D70B" w14:textId="77777777" w:rsidR="008B5537" w:rsidRDefault="00356A35">
      <w:pPr>
        <w:numPr>
          <w:ilvl w:val="0"/>
          <w:numId w:val="5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справку согласно приложению N 4 к Приказу №1100; </w:t>
      </w:r>
    </w:p>
    <w:p w14:paraId="7B01C4A4" w14:textId="77777777" w:rsidR="008B5537" w:rsidRDefault="00356A35">
      <w:pPr>
        <w:numPr>
          <w:ilvl w:val="0"/>
          <w:numId w:val="5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копию свидетельства о болезни; </w:t>
      </w:r>
    </w:p>
    <w:p w14:paraId="0DE1CD54" w14:textId="77777777" w:rsidR="008B5537" w:rsidRDefault="00356A35">
      <w:pPr>
        <w:numPr>
          <w:ilvl w:val="0"/>
          <w:numId w:val="5"/>
        </w:numPr>
        <w:spacing w:after="5" w:line="268" w:lineRule="auto"/>
        <w:ind w:right="57" w:firstLine="698"/>
        <w:jc w:val="both"/>
      </w:pPr>
      <w:r>
        <w:rPr>
          <w:rFonts w:ascii="Arial" w:eastAsia="Arial" w:hAnsi="Arial" w:cs="Arial"/>
          <w:sz w:val="24"/>
        </w:rPr>
        <w:t xml:space="preserve">выписку из приказа об исключении военнослужащего из списков личного состава воинской части. </w:t>
      </w:r>
    </w:p>
    <w:p w14:paraId="2A8ECBD6" w14:textId="77777777" w:rsidR="008B5537" w:rsidRDefault="00356A35">
      <w:pPr>
        <w:spacing w:after="0" w:line="240" w:lineRule="auto"/>
        <w:ind w:left="708" w:right="5768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br w:type="page"/>
      </w:r>
    </w:p>
    <w:p w14:paraId="432E8CAF" w14:textId="77777777" w:rsidR="00356A35" w:rsidRPr="00356A35" w:rsidRDefault="00356A35" w:rsidP="00356A35">
      <w:pPr>
        <w:spacing w:after="0"/>
        <w:ind w:right="11"/>
        <w:jc w:val="right"/>
        <w:rPr>
          <w:rFonts w:ascii="Arial" w:eastAsia="Arial" w:hAnsi="Arial" w:cs="Arial"/>
          <w:b/>
          <w:sz w:val="20"/>
        </w:rPr>
      </w:pPr>
      <w:r w:rsidRPr="00356A35">
        <w:rPr>
          <w:rFonts w:ascii="Arial" w:eastAsia="Arial" w:hAnsi="Arial" w:cs="Arial"/>
          <w:b/>
          <w:sz w:val="24"/>
          <w:u w:val="single" w:color="000000"/>
        </w:rPr>
        <w:t>Приложении 2 к</w:t>
      </w:r>
      <w:r w:rsidRPr="00356A35">
        <w:rPr>
          <w:rFonts w:ascii="Arial" w:eastAsia="Arial" w:hAnsi="Arial" w:cs="Arial"/>
          <w:b/>
          <w:sz w:val="24"/>
        </w:rPr>
        <w:t xml:space="preserve"> </w:t>
      </w:r>
      <w:r w:rsidRPr="00356A35">
        <w:rPr>
          <w:rFonts w:ascii="Arial" w:eastAsia="Arial" w:hAnsi="Arial" w:cs="Arial"/>
          <w:b/>
          <w:sz w:val="24"/>
          <w:u w:val="single" w:color="000000"/>
        </w:rPr>
        <w:t>Памятке</w:t>
      </w:r>
      <w:r w:rsidRPr="00356A35">
        <w:rPr>
          <w:rFonts w:ascii="Arial" w:eastAsia="Arial" w:hAnsi="Arial" w:cs="Arial"/>
          <w:b/>
          <w:sz w:val="20"/>
        </w:rPr>
        <w:t xml:space="preserve"> </w:t>
      </w:r>
    </w:p>
    <w:p w14:paraId="6BD7FB6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7D4727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" w:name="Par146"/>
      <w:bookmarkEnd w:id="1"/>
      <w:r>
        <w:t>Приложение N 1</w:t>
      </w:r>
    </w:p>
    <w:p w14:paraId="0C38F7C3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(</w:t>
      </w:r>
      <w:hyperlink w:anchor="Par106" w:history="1">
        <w:r>
          <w:rPr>
            <w:color w:val="0000FF"/>
          </w:rPr>
          <w:t>пп. 12</w:t>
        </w:r>
      </w:hyperlink>
      <w:r>
        <w:t xml:space="preserve">, </w:t>
      </w:r>
      <w:hyperlink w:anchor="Par122" w:history="1">
        <w:r>
          <w:rPr>
            <w:color w:val="0000FF"/>
          </w:rPr>
          <w:t>13</w:t>
        </w:r>
      </w:hyperlink>
      <w:r>
        <w:t xml:space="preserve">, </w:t>
      </w:r>
      <w:hyperlink w:anchor="Par131" w:history="1">
        <w:r>
          <w:rPr>
            <w:color w:val="0000FF"/>
          </w:rPr>
          <w:t>17</w:t>
        </w:r>
      </w:hyperlink>
      <w:r>
        <w:t>)</w:t>
      </w:r>
    </w:p>
    <w:p w14:paraId="008598DC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2045D90F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Рекомендуемый образец</w:t>
      </w:r>
    </w:p>
    <w:p w14:paraId="32A4E393" w14:textId="77777777" w:rsidR="00356A35" w:rsidRDefault="00356A35" w:rsidP="00356A35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14:paraId="7ABB5C8C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14:paraId="00DA5CC3" w14:textId="77777777" w:rsidR="00356A35" w:rsidRDefault="00356A35" w:rsidP="00356A3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5425644E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14:paraId="3985D868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5ECBEB71" w14:textId="77777777" w:rsidR="00356A35" w:rsidRDefault="00356A35" w:rsidP="00356A35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14:paraId="501429D6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095E424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15DF40D" w14:textId="77777777" w:rsidR="00356A35" w:rsidRDefault="00356A35" w:rsidP="00356A35">
      <w:pPr>
        <w:pStyle w:val="ConsPlusNonformat"/>
        <w:jc w:val="both"/>
      </w:pPr>
      <w:r>
        <w:t xml:space="preserve">                                    паспорт серия ___________ N ___________</w:t>
      </w:r>
    </w:p>
    <w:p w14:paraId="0C684854" w14:textId="77777777" w:rsidR="00356A35" w:rsidRDefault="00356A35" w:rsidP="00356A35">
      <w:pPr>
        <w:pStyle w:val="ConsPlusNonformat"/>
        <w:jc w:val="both"/>
      </w:pPr>
      <w:r>
        <w:t xml:space="preserve">                                    выдан _________________________________</w:t>
      </w:r>
    </w:p>
    <w:p w14:paraId="17AB7B70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(кем и когда выдан)</w:t>
      </w:r>
    </w:p>
    <w:p w14:paraId="28AB2A27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497CEDAD" w14:textId="77777777" w:rsidR="00356A35" w:rsidRDefault="00356A35" w:rsidP="00356A35">
      <w:pPr>
        <w:pStyle w:val="ConsPlusNonformat"/>
        <w:jc w:val="both"/>
      </w:pPr>
    </w:p>
    <w:p w14:paraId="58B6DD53" w14:textId="77777777" w:rsidR="00356A35" w:rsidRDefault="00356A35" w:rsidP="00356A35">
      <w:pPr>
        <w:pStyle w:val="ConsPlusNonformat"/>
        <w:jc w:val="both"/>
      </w:pPr>
      <w:bookmarkStart w:id="2" w:name="Par164"/>
      <w:bookmarkEnd w:id="2"/>
      <w:r>
        <w:t xml:space="preserve">                                 ЗАЯВЛЕНИЕ</w:t>
      </w:r>
    </w:p>
    <w:p w14:paraId="7A55A8A4" w14:textId="77777777" w:rsidR="00356A35" w:rsidRDefault="00356A35" w:rsidP="00356A35">
      <w:pPr>
        <w:pStyle w:val="ConsPlusNonformat"/>
        <w:jc w:val="both"/>
      </w:pPr>
    </w:p>
    <w:p w14:paraId="4333A692" w14:textId="77777777" w:rsidR="00356A35" w:rsidRDefault="00356A35" w:rsidP="00356A35">
      <w:pPr>
        <w:pStyle w:val="ConsPlusNonformat"/>
        <w:jc w:val="both"/>
      </w:pPr>
      <w:r>
        <w:t xml:space="preserve">    Прошу Вас рассмотреть вопрос о выплате мне  единовременного  пособия  в</w:t>
      </w:r>
    </w:p>
    <w:p w14:paraId="2F8A06C8" w14:textId="77777777" w:rsidR="00356A35" w:rsidRDefault="00356A35" w:rsidP="00356A35">
      <w:pPr>
        <w:pStyle w:val="ConsPlusNonformat"/>
        <w:jc w:val="both"/>
      </w:pPr>
      <w:r>
        <w:t>связи с гибелью (смертью), наступившей при исполнении обязанностей  военной</w:t>
      </w:r>
    </w:p>
    <w:p w14:paraId="5D32F508" w14:textId="77777777" w:rsidR="00356A35" w:rsidRDefault="00356A35" w:rsidP="00356A35">
      <w:pPr>
        <w:pStyle w:val="ConsPlusNonformat"/>
        <w:jc w:val="both"/>
      </w:pPr>
      <w:r>
        <w:t>службы, моего(ей) _________________________________________________________</w:t>
      </w:r>
    </w:p>
    <w:p w14:paraId="06EF0D99" w14:textId="77777777" w:rsidR="00356A35" w:rsidRDefault="00356A35" w:rsidP="00356A35">
      <w:pPr>
        <w:pStyle w:val="ConsPlusNonformat"/>
        <w:jc w:val="both"/>
      </w:pPr>
      <w:r>
        <w:t xml:space="preserve">                    (указывается родственное отношение, воинское звание,</w:t>
      </w:r>
    </w:p>
    <w:p w14:paraId="1BE96A52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64A0870E" w14:textId="77777777" w:rsidR="00356A35" w:rsidRDefault="00356A35" w:rsidP="00356A35">
      <w:pPr>
        <w:pStyle w:val="ConsPlusNonformat"/>
        <w:jc w:val="both"/>
      </w:pPr>
      <w:r>
        <w:t xml:space="preserve">       фамилия, имя, отчество погибшего (умершего) военнослужащего)</w:t>
      </w:r>
    </w:p>
    <w:p w14:paraId="7D6A17EC" w14:textId="77777777" w:rsidR="00356A35" w:rsidRDefault="00356A35" w:rsidP="00356A35">
      <w:pPr>
        <w:pStyle w:val="ConsPlusNonformat"/>
        <w:jc w:val="both"/>
      </w:pPr>
      <w:r>
        <w:t xml:space="preserve">    Выплату прошу произвести через ________________________________________</w:t>
      </w:r>
    </w:p>
    <w:p w14:paraId="6A24B1E4" w14:textId="77777777" w:rsidR="00356A35" w:rsidRDefault="00356A35" w:rsidP="00356A35">
      <w:pPr>
        <w:pStyle w:val="ConsPlusNonformat"/>
        <w:jc w:val="both"/>
      </w:pPr>
      <w:r>
        <w:t xml:space="preserve">                                     (указывается наименование отделения</w:t>
      </w:r>
    </w:p>
    <w:p w14:paraId="1CC96D18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66AEF75" w14:textId="77777777" w:rsidR="00356A35" w:rsidRDefault="00356A35" w:rsidP="00356A35">
      <w:pPr>
        <w:pStyle w:val="ConsPlusNonformat"/>
        <w:jc w:val="both"/>
      </w:pPr>
      <w:r>
        <w:t xml:space="preserve">            (филиала) банка на территории Российской Федерации,</w:t>
      </w:r>
    </w:p>
    <w:p w14:paraId="7F714F1D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38F5163A" w14:textId="77777777" w:rsidR="00356A35" w:rsidRDefault="00356A35" w:rsidP="00356A35">
      <w:pPr>
        <w:pStyle w:val="ConsPlusNonformat"/>
        <w:jc w:val="both"/>
      </w:pPr>
      <w:r>
        <w:t xml:space="preserve">              БИК банка, номер лицевого счета заявителя) </w:t>
      </w:r>
      <w:hyperlink w:anchor="Par204" w:history="1">
        <w:r>
          <w:rPr>
            <w:color w:val="0000FF"/>
          </w:rPr>
          <w:t>&lt;*&gt;</w:t>
        </w:r>
      </w:hyperlink>
    </w:p>
    <w:p w14:paraId="2D62914E" w14:textId="77777777" w:rsidR="00356A35" w:rsidRDefault="00356A35" w:rsidP="00356A35">
      <w:pPr>
        <w:pStyle w:val="ConsPlusNonformat"/>
        <w:jc w:val="both"/>
      </w:pPr>
      <w:r>
        <w:t xml:space="preserve">    Одновременно сообщаю, что у ___________________________________________</w:t>
      </w:r>
    </w:p>
    <w:p w14:paraId="396D15D5" w14:textId="77777777" w:rsidR="00356A35" w:rsidRDefault="00356A35" w:rsidP="00356A35">
      <w:pPr>
        <w:pStyle w:val="ConsPlusNonformat"/>
        <w:jc w:val="both"/>
      </w:pPr>
      <w:r>
        <w:t xml:space="preserve">                                    (фамилия, инициалы военнослужащего)</w:t>
      </w:r>
    </w:p>
    <w:p w14:paraId="28EB6492" w14:textId="77777777" w:rsidR="00356A35" w:rsidRDefault="00356A35" w:rsidP="00356A35">
      <w:pPr>
        <w:pStyle w:val="ConsPlusNonformat"/>
        <w:jc w:val="both"/>
      </w:pPr>
      <w:r>
        <w:t>имеются другие члены семьи: _______________________________________________</w:t>
      </w:r>
    </w:p>
    <w:p w14:paraId="697E06DC" w14:textId="77777777" w:rsidR="00356A35" w:rsidRDefault="00356A35" w:rsidP="00356A35">
      <w:pPr>
        <w:pStyle w:val="ConsPlusNonformat"/>
        <w:jc w:val="both"/>
      </w:pPr>
      <w:r>
        <w:t xml:space="preserve">                             (указываются родственные отношения, фамилии,</w:t>
      </w:r>
    </w:p>
    <w:p w14:paraId="22DA0D40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223B163C" w14:textId="77777777" w:rsidR="00356A35" w:rsidRDefault="00356A35" w:rsidP="00356A35">
      <w:pPr>
        <w:pStyle w:val="ConsPlusNonformat"/>
        <w:jc w:val="both"/>
      </w:pPr>
      <w:r>
        <w:t xml:space="preserve">         имена, отчества, адреса проживания, даты рождения детей)</w:t>
      </w:r>
    </w:p>
    <w:p w14:paraId="4FD0C84C" w14:textId="77777777" w:rsidR="00356A35" w:rsidRDefault="00356A35" w:rsidP="00356A35">
      <w:pPr>
        <w:pStyle w:val="ConsPlusNonformat"/>
        <w:jc w:val="both"/>
      </w:pPr>
    </w:p>
    <w:p w14:paraId="17A0F6E9" w14:textId="77777777" w:rsidR="00356A35" w:rsidRDefault="00356A35" w:rsidP="00356A35">
      <w:pPr>
        <w:pStyle w:val="ConsPlusNonformat"/>
        <w:jc w:val="both"/>
      </w:pPr>
      <w:r>
        <w:t xml:space="preserve">    К заявлению прилагаю следующие документы:</w:t>
      </w:r>
    </w:p>
    <w:p w14:paraId="152D0052" w14:textId="77777777" w:rsidR="00356A35" w:rsidRDefault="00356A35" w:rsidP="00356A35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7A71FBB0" w14:textId="77777777" w:rsidR="00356A35" w:rsidRDefault="00356A35" w:rsidP="00356A35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1D18E18" w14:textId="77777777" w:rsidR="00356A35" w:rsidRDefault="00356A35" w:rsidP="00356A35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5F44EBA2" w14:textId="77777777" w:rsidR="00356A35" w:rsidRDefault="00356A35" w:rsidP="00356A35">
      <w:pPr>
        <w:pStyle w:val="ConsPlusNonformat"/>
        <w:jc w:val="both"/>
      </w:pPr>
    </w:p>
    <w:p w14:paraId="7210998A" w14:textId="77777777" w:rsidR="00356A35" w:rsidRDefault="00356A35" w:rsidP="00356A35">
      <w:pPr>
        <w:pStyle w:val="ConsPlusNonformat"/>
        <w:jc w:val="both"/>
      </w:pPr>
      <w:r>
        <w:t xml:space="preserve">    "__" _________ ____ г.</w:t>
      </w:r>
    </w:p>
    <w:p w14:paraId="01DF455D" w14:textId="77777777" w:rsidR="00356A35" w:rsidRDefault="00356A35" w:rsidP="00356A35">
      <w:pPr>
        <w:pStyle w:val="ConsPlusNonformat"/>
        <w:jc w:val="both"/>
      </w:pPr>
    </w:p>
    <w:p w14:paraId="6D74A892" w14:textId="77777777" w:rsidR="00356A35" w:rsidRDefault="00356A35" w:rsidP="00356A35">
      <w:pPr>
        <w:pStyle w:val="ConsPlusNonformat"/>
        <w:jc w:val="both"/>
      </w:pPr>
      <w:r>
        <w:t xml:space="preserve">    Подпись заявителя _______________________________</w:t>
      </w:r>
    </w:p>
    <w:p w14:paraId="2F73D431" w14:textId="77777777" w:rsidR="00356A35" w:rsidRDefault="00356A35" w:rsidP="00356A35">
      <w:pPr>
        <w:pStyle w:val="ConsPlusNonformat"/>
        <w:jc w:val="both"/>
      </w:pPr>
    </w:p>
    <w:p w14:paraId="09A01C9E" w14:textId="77777777" w:rsidR="00356A35" w:rsidRDefault="00356A35" w:rsidP="00356A35">
      <w:pPr>
        <w:pStyle w:val="ConsPlusNonformat"/>
        <w:jc w:val="both"/>
      </w:pPr>
      <w:r>
        <w:t xml:space="preserve">    Подпись _____________________________ удостоверяю.</w:t>
      </w:r>
    </w:p>
    <w:p w14:paraId="5E769171" w14:textId="77777777" w:rsidR="00356A35" w:rsidRDefault="00356A35" w:rsidP="00356A35">
      <w:pPr>
        <w:pStyle w:val="ConsPlusNonformat"/>
        <w:jc w:val="both"/>
      </w:pPr>
      <w:r>
        <w:t xml:space="preserve">            (фамилия, инициалы заявителя)</w:t>
      </w:r>
    </w:p>
    <w:p w14:paraId="05B69729" w14:textId="77777777" w:rsidR="00356A35" w:rsidRDefault="00356A35" w:rsidP="00356A35">
      <w:pPr>
        <w:pStyle w:val="ConsPlusNonformat"/>
        <w:jc w:val="both"/>
      </w:pPr>
      <w:r>
        <w:t xml:space="preserve">   М.П.</w:t>
      </w:r>
    </w:p>
    <w:p w14:paraId="48D1C414" w14:textId="77777777" w:rsidR="00356A35" w:rsidRDefault="00356A35" w:rsidP="00356A35">
      <w:pPr>
        <w:pStyle w:val="ConsPlusNonformat"/>
        <w:jc w:val="both"/>
      </w:pPr>
    </w:p>
    <w:p w14:paraId="325C1858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121EC316" w14:textId="77777777" w:rsidR="00356A35" w:rsidRDefault="00356A35" w:rsidP="00356A35">
      <w:pPr>
        <w:pStyle w:val="ConsPlusNonformat"/>
        <w:jc w:val="both"/>
      </w:pPr>
      <w:r>
        <w:t xml:space="preserve"> (должность, подпись, инициал имени, фамилия заверяющего должностного лица</w:t>
      </w:r>
    </w:p>
    <w:p w14:paraId="412ED1AC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3C2E938B" w14:textId="77777777" w:rsidR="00356A35" w:rsidRDefault="00356A35" w:rsidP="00356A35">
      <w:pPr>
        <w:pStyle w:val="ConsPlusNonformat"/>
        <w:jc w:val="both"/>
      </w:pPr>
      <w:r>
        <w:t xml:space="preserve">   воинской части (военного комиссариата, отдела военного комиссариата))</w:t>
      </w:r>
    </w:p>
    <w:p w14:paraId="61DF1017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5791EF8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52A5D70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04"/>
      <w:bookmarkEnd w:id="3"/>
      <w:r>
        <w:t>&lt;*&gt; Поля обязательны для заполнения. В случае отсутствия указанных реквизитов выплата единовременного пособия не производится.</w:t>
      </w:r>
    </w:p>
    <w:p w14:paraId="3F37E81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ECF701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70B922B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1F372D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4" w:name="Par210"/>
      <w:bookmarkEnd w:id="4"/>
      <w:r>
        <w:t>Приложение N 2</w:t>
      </w:r>
    </w:p>
    <w:p w14:paraId="23892ED8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(</w:t>
      </w:r>
      <w:hyperlink w:anchor="Par106" w:history="1">
        <w:r>
          <w:rPr>
            <w:color w:val="0000FF"/>
          </w:rPr>
          <w:t>пп. 12</w:t>
        </w:r>
      </w:hyperlink>
      <w:r>
        <w:t xml:space="preserve">, </w:t>
      </w:r>
      <w:hyperlink w:anchor="Par122" w:history="1">
        <w:r>
          <w:rPr>
            <w:color w:val="0000FF"/>
          </w:rPr>
          <w:t>13</w:t>
        </w:r>
      </w:hyperlink>
      <w:r>
        <w:t xml:space="preserve">, </w:t>
      </w:r>
      <w:hyperlink w:anchor="Par130" w:history="1">
        <w:r>
          <w:rPr>
            <w:color w:val="0000FF"/>
          </w:rPr>
          <w:t>16</w:t>
        </w:r>
      </w:hyperlink>
      <w:r>
        <w:t>)</w:t>
      </w:r>
    </w:p>
    <w:p w14:paraId="60D6E9CF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FD4A622" w14:textId="77777777" w:rsidR="00356A35" w:rsidRDefault="00356A35" w:rsidP="00356A35">
      <w:pPr>
        <w:pStyle w:val="ConsPlusNonformat"/>
        <w:jc w:val="both"/>
      </w:pPr>
      <w:r>
        <w:t>Угловой штамп воинской части</w:t>
      </w:r>
    </w:p>
    <w:p w14:paraId="0BF62A77" w14:textId="77777777" w:rsidR="00356A35" w:rsidRDefault="00356A35" w:rsidP="00356A35">
      <w:pPr>
        <w:pStyle w:val="ConsPlusNonformat"/>
        <w:jc w:val="both"/>
      </w:pPr>
      <w:r>
        <w:t>(военного комиссариата,</w:t>
      </w:r>
    </w:p>
    <w:p w14:paraId="7DC7CEF9" w14:textId="77777777" w:rsidR="00356A35" w:rsidRDefault="00356A35" w:rsidP="00356A35">
      <w:pPr>
        <w:pStyle w:val="ConsPlusNonformat"/>
        <w:jc w:val="both"/>
      </w:pPr>
      <w:r>
        <w:t>отдела военного комиссариата)</w:t>
      </w:r>
    </w:p>
    <w:p w14:paraId="755C2C0D" w14:textId="77777777" w:rsidR="00356A35" w:rsidRDefault="00356A35" w:rsidP="00356A35">
      <w:pPr>
        <w:pStyle w:val="ConsPlusNonformat"/>
        <w:jc w:val="both"/>
      </w:pPr>
    </w:p>
    <w:p w14:paraId="6C12E9D4" w14:textId="77777777" w:rsidR="00356A35" w:rsidRDefault="00356A35" w:rsidP="00356A35">
      <w:pPr>
        <w:pStyle w:val="ConsPlusNonformat"/>
        <w:jc w:val="both"/>
      </w:pPr>
      <w:bookmarkStart w:id="5" w:name="Par217"/>
      <w:bookmarkEnd w:id="5"/>
      <w:r>
        <w:t xml:space="preserve">                               СПРАВКА N ___</w:t>
      </w:r>
    </w:p>
    <w:p w14:paraId="2CA154A4" w14:textId="77777777" w:rsidR="00356A35" w:rsidRDefault="00356A35" w:rsidP="00356A35">
      <w:pPr>
        <w:pStyle w:val="ConsPlusNonformat"/>
        <w:jc w:val="both"/>
      </w:pPr>
    </w:p>
    <w:p w14:paraId="4438DD56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"__" _________________ ____ г.</w:t>
      </w:r>
    </w:p>
    <w:p w14:paraId="54900A34" w14:textId="77777777" w:rsidR="00356A35" w:rsidRDefault="00356A35" w:rsidP="00356A35">
      <w:pPr>
        <w:pStyle w:val="ConsPlusNonformat"/>
        <w:jc w:val="both"/>
      </w:pPr>
    </w:p>
    <w:p w14:paraId="34E43E30" w14:textId="77777777" w:rsidR="00356A35" w:rsidRDefault="00356A35" w:rsidP="00356A35">
      <w:pPr>
        <w:pStyle w:val="ConsPlusNonformat"/>
        <w:jc w:val="both"/>
      </w:pPr>
      <w:r>
        <w:t xml:space="preserve">    Сообщается, что ______________________________________________________,</w:t>
      </w:r>
    </w:p>
    <w:p w14:paraId="3332945A" w14:textId="77777777" w:rsidR="00356A35" w:rsidRDefault="00356A35" w:rsidP="00356A35">
      <w:pPr>
        <w:pStyle w:val="ConsPlusNonformat"/>
        <w:jc w:val="both"/>
      </w:pPr>
      <w:r>
        <w:t xml:space="preserve">                           (воинское звание, фамилия, имя, отчество)</w:t>
      </w:r>
    </w:p>
    <w:p w14:paraId="3671FD2A" w14:textId="77777777" w:rsidR="00356A35" w:rsidRDefault="00356A35" w:rsidP="00356A35">
      <w:pPr>
        <w:pStyle w:val="ConsPlusNonformat"/>
        <w:jc w:val="both"/>
      </w:pPr>
      <w:r>
        <w:t>проходивший военную службу (военные сборы) в войсковой части _____________,</w:t>
      </w:r>
    </w:p>
    <w:p w14:paraId="4E09FE23" w14:textId="77777777" w:rsidR="00356A35" w:rsidRDefault="00356A35" w:rsidP="00356A35">
      <w:pPr>
        <w:pStyle w:val="ConsPlusNonformat"/>
        <w:jc w:val="both"/>
      </w:pPr>
      <w:r>
        <w:t>относящейся к  Министерству  обороны  Российской  Федерации,  погиб  (умер)</w:t>
      </w:r>
    </w:p>
    <w:p w14:paraId="7067624C" w14:textId="77777777" w:rsidR="00356A35" w:rsidRDefault="00356A35" w:rsidP="00356A35">
      <w:pPr>
        <w:pStyle w:val="ConsPlusNonformat"/>
        <w:jc w:val="both"/>
      </w:pPr>
      <w:r>
        <w:t>"__" ___________ ____ г.:</w:t>
      </w:r>
    </w:p>
    <w:p w14:paraId="4932F8CB" w14:textId="77777777" w:rsidR="00356A35" w:rsidRDefault="00356A35" w:rsidP="00356A35">
      <w:pPr>
        <w:pStyle w:val="ConsPlusNonformat"/>
        <w:jc w:val="both"/>
      </w:pPr>
      <w:r>
        <w:t xml:space="preserve">    1. Вследствие  увечья   (ранения,   травмы,   контузии),   заболевания,</w:t>
      </w:r>
    </w:p>
    <w:p w14:paraId="437F4EE6" w14:textId="77777777" w:rsidR="00356A35" w:rsidRDefault="00356A35" w:rsidP="00356A35">
      <w:pPr>
        <w:pStyle w:val="ConsPlusNonformat"/>
        <w:jc w:val="both"/>
      </w:pPr>
      <w:r>
        <w:t>полученных им при исполнении обязанностей военной службы: _________________</w:t>
      </w:r>
    </w:p>
    <w:p w14:paraId="0602AE84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            (указывается</w:t>
      </w:r>
    </w:p>
    <w:p w14:paraId="2FEDB314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4CFBD7CA" w14:textId="77777777" w:rsidR="00356A35" w:rsidRDefault="00356A35" w:rsidP="00356A35">
      <w:pPr>
        <w:pStyle w:val="ConsPlusNonformat"/>
        <w:jc w:val="both"/>
      </w:pPr>
      <w:r>
        <w:t xml:space="preserve">    формулировка в соответствии с заключением ВВК: "военная травма" или</w:t>
      </w:r>
    </w:p>
    <w:p w14:paraId="74922BD5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26A88736" w14:textId="77777777" w:rsidR="00356A35" w:rsidRDefault="00356A35" w:rsidP="00356A35">
      <w:pPr>
        <w:pStyle w:val="ConsPlusNonformat"/>
        <w:jc w:val="both"/>
      </w:pPr>
      <w:r>
        <w:t xml:space="preserve">     "заболевание, радиационно обусловленное, получено при исполнении</w:t>
      </w:r>
    </w:p>
    <w:p w14:paraId="2A57EDC6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0A497F87" w14:textId="77777777" w:rsidR="00356A35" w:rsidRDefault="00356A35" w:rsidP="00356A35">
      <w:pPr>
        <w:pStyle w:val="ConsPlusNonformat"/>
        <w:jc w:val="both"/>
      </w:pPr>
      <w:r>
        <w:t xml:space="preserve">   обязанностей военной службы в связи с аварией на Чернобыльской АЭС",</w:t>
      </w:r>
    </w:p>
    <w:p w14:paraId="40AE132B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1222A24" w14:textId="77777777" w:rsidR="00356A35" w:rsidRDefault="00356A35" w:rsidP="00356A35">
      <w:pPr>
        <w:pStyle w:val="ConsPlusNonformat"/>
        <w:jc w:val="both"/>
      </w:pPr>
      <w:r>
        <w:t xml:space="preserve">   либо "заболевание, радиационно обусловленное, получено при исполнении</w:t>
      </w:r>
    </w:p>
    <w:p w14:paraId="46B798E5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0C715FBD" w14:textId="77777777" w:rsidR="00356A35" w:rsidRDefault="00356A35" w:rsidP="00356A35">
      <w:pPr>
        <w:pStyle w:val="ConsPlusNonformat"/>
        <w:jc w:val="both"/>
      </w:pPr>
      <w:r>
        <w:t xml:space="preserve">      обязанностей военной службы в связи с непосредственным участием</w:t>
      </w:r>
    </w:p>
    <w:p w14:paraId="74728144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67D602F7" w14:textId="77777777" w:rsidR="00356A35" w:rsidRDefault="00356A35" w:rsidP="00356A35">
      <w:pPr>
        <w:pStyle w:val="ConsPlusNonformat"/>
        <w:jc w:val="both"/>
      </w:pPr>
      <w:r>
        <w:t xml:space="preserve">                 в действиях подразделений особого риска")</w:t>
      </w:r>
    </w:p>
    <w:p w14:paraId="183CA1EA" w14:textId="77777777" w:rsidR="00356A35" w:rsidRDefault="00356A35" w:rsidP="00356A35">
      <w:pPr>
        <w:pStyle w:val="ConsPlusNonformat"/>
        <w:jc w:val="both"/>
      </w:pPr>
      <w:r>
        <w:t xml:space="preserve">    2. При исполнении обязанностей военной службы, при обстоятельствах: ___</w:t>
      </w:r>
    </w:p>
    <w:p w14:paraId="691C3BDD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B316D6A" w14:textId="77777777" w:rsidR="00356A35" w:rsidRDefault="00356A35" w:rsidP="00356A35">
      <w:pPr>
        <w:pStyle w:val="ConsPlusNonformat"/>
        <w:jc w:val="both"/>
      </w:pPr>
      <w:r>
        <w:t xml:space="preserve">   (указываются обстоятельства в соответствии с рапортом по факту гибели</w:t>
      </w:r>
    </w:p>
    <w:p w14:paraId="323F7D6F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48BBE3F7" w14:textId="77777777" w:rsidR="00356A35" w:rsidRDefault="00356A35" w:rsidP="00356A35">
      <w:pPr>
        <w:pStyle w:val="ConsPlusNonformat"/>
        <w:jc w:val="both"/>
      </w:pPr>
      <w:r>
        <w:t xml:space="preserve">  (смерти) военнослужащего, материалами административного расследования,</w:t>
      </w:r>
    </w:p>
    <w:p w14:paraId="6B254FFF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117ADE9A" w14:textId="77777777" w:rsidR="00356A35" w:rsidRDefault="00356A35" w:rsidP="00356A35">
      <w:pPr>
        <w:pStyle w:val="ConsPlusNonformat"/>
        <w:jc w:val="both"/>
      </w:pPr>
      <w:r>
        <w:t xml:space="preserve">   расследования, проводимого органами дознания (следствия), вынесенными</w:t>
      </w:r>
    </w:p>
    <w:p w14:paraId="31BA8241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5B23B5F4" w14:textId="77777777" w:rsidR="00356A35" w:rsidRDefault="00356A35" w:rsidP="00356A35">
      <w:pPr>
        <w:pStyle w:val="ConsPlusNonformat"/>
        <w:jc w:val="both"/>
      </w:pPr>
      <w:r>
        <w:t xml:space="preserve">                         судебными решениями) </w:t>
      </w:r>
      <w:hyperlink w:anchor="Par291" w:history="1">
        <w:r>
          <w:rPr>
            <w:color w:val="0000FF"/>
          </w:rPr>
          <w:t>&lt;*&gt;</w:t>
        </w:r>
      </w:hyperlink>
    </w:p>
    <w:p w14:paraId="04083047" w14:textId="77777777" w:rsidR="00356A35" w:rsidRDefault="00356A35" w:rsidP="00356A35">
      <w:pPr>
        <w:pStyle w:val="ConsPlusNonformat"/>
        <w:jc w:val="both"/>
      </w:pPr>
    </w:p>
    <w:p w14:paraId="4930D714" w14:textId="77777777" w:rsidR="00356A35" w:rsidRDefault="00356A35" w:rsidP="00356A35">
      <w:pPr>
        <w:pStyle w:val="ConsPlusNonformat"/>
        <w:jc w:val="both"/>
      </w:pPr>
      <w:r>
        <w:t xml:space="preserve">    С военной службы уволен приказом ______________________________________</w:t>
      </w:r>
    </w:p>
    <w:p w14:paraId="71B7F873" w14:textId="77777777" w:rsidR="00356A35" w:rsidRDefault="00356A35" w:rsidP="00356A35">
      <w:pPr>
        <w:pStyle w:val="ConsPlusNonformat"/>
        <w:jc w:val="both"/>
      </w:pPr>
      <w:r>
        <w:t>от "__" _________ ____ г. N __________.</w:t>
      </w:r>
    </w:p>
    <w:p w14:paraId="39C339FB" w14:textId="77777777" w:rsidR="00356A35" w:rsidRDefault="00356A35" w:rsidP="00356A35">
      <w:pPr>
        <w:pStyle w:val="ConsPlusNonformat"/>
        <w:jc w:val="both"/>
      </w:pPr>
    </w:p>
    <w:p w14:paraId="119422BC" w14:textId="77777777" w:rsidR="00356A35" w:rsidRDefault="00356A35" w:rsidP="00356A35">
      <w:pPr>
        <w:pStyle w:val="ConsPlusNonformat"/>
        <w:jc w:val="both"/>
      </w:pPr>
      <w:r>
        <w:t xml:space="preserve">    По факту гибели (смерти) _______________________________ уголовное дело</w:t>
      </w:r>
    </w:p>
    <w:p w14:paraId="7B0543E2" w14:textId="77777777" w:rsidR="00356A35" w:rsidRDefault="00356A35" w:rsidP="00356A35">
      <w:pPr>
        <w:pStyle w:val="ConsPlusNonformat"/>
        <w:jc w:val="both"/>
      </w:pPr>
      <w:r>
        <w:t xml:space="preserve">                                   (фамилия, инициалы)</w:t>
      </w:r>
    </w:p>
    <w:p w14:paraId="140A4125" w14:textId="77777777" w:rsidR="00356A35" w:rsidRDefault="00356A35" w:rsidP="00356A35">
      <w:pPr>
        <w:pStyle w:val="ConsPlusNonformat"/>
        <w:jc w:val="both"/>
      </w:pPr>
      <w:r>
        <w:t>______________________.</w:t>
      </w:r>
    </w:p>
    <w:p w14:paraId="6871EEA6" w14:textId="77777777" w:rsidR="00356A35" w:rsidRDefault="00356A35" w:rsidP="00356A35">
      <w:pPr>
        <w:pStyle w:val="ConsPlusNonformat"/>
        <w:jc w:val="both"/>
      </w:pPr>
      <w:r>
        <w:t>(возбуждалось или нет)</w:t>
      </w:r>
    </w:p>
    <w:p w14:paraId="75DD37B5" w14:textId="77777777" w:rsidR="00356A35" w:rsidRDefault="00356A35" w:rsidP="00356A35">
      <w:pPr>
        <w:pStyle w:val="ConsPlusNonformat"/>
        <w:jc w:val="both"/>
      </w:pPr>
      <w:r>
        <w:t xml:space="preserve">    В личном деле или иных учетно-послужных документах ____________________</w:t>
      </w:r>
    </w:p>
    <w:p w14:paraId="42AF200D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      (фамилия, инициалы)</w:t>
      </w:r>
    </w:p>
    <w:p w14:paraId="536D71F5" w14:textId="77777777" w:rsidR="00356A35" w:rsidRDefault="00356A35" w:rsidP="00356A35">
      <w:pPr>
        <w:pStyle w:val="ConsPlusNonformat"/>
        <w:jc w:val="both"/>
      </w:pPr>
      <w:r>
        <w:t>значатся члены семьи:</w:t>
      </w:r>
    </w:p>
    <w:p w14:paraId="28B998AD" w14:textId="77777777" w:rsidR="00356A35" w:rsidRDefault="00356A35" w:rsidP="00356A35">
      <w:pPr>
        <w:pStyle w:val="ConsPlusNonformat"/>
        <w:jc w:val="both"/>
      </w:pPr>
      <w:r>
        <w:t xml:space="preserve">    супруг(а) ____________________________________________________________,</w:t>
      </w:r>
    </w:p>
    <w:p w14:paraId="7322E210" w14:textId="77777777" w:rsidR="00356A35" w:rsidRDefault="00356A35" w:rsidP="00356A35">
      <w:pPr>
        <w:pStyle w:val="ConsPlusNonformat"/>
        <w:jc w:val="both"/>
      </w:pPr>
      <w:r>
        <w:t xml:space="preserve">                                 (фамилия, имя, отчество)</w:t>
      </w:r>
    </w:p>
    <w:p w14:paraId="1C476904" w14:textId="77777777" w:rsidR="00356A35" w:rsidRDefault="00356A35" w:rsidP="00356A35">
      <w:pPr>
        <w:pStyle w:val="ConsPlusNonformat"/>
        <w:jc w:val="both"/>
      </w:pPr>
      <w:r>
        <w:t>проживающий(ая) ___________________________________________________________</w:t>
      </w:r>
    </w:p>
    <w:p w14:paraId="7A9472D3" w14:textId="77777777" w:rsidR="00356A35" w:rsidRDefault="00356A35" w:rsidP="00356A35">
      <w:pPr>
        <w:pStyle w:val="ConsPlusNonformat"/>
        <w:jc w:val="both"/>
      </w:pPr>
      <w:r>
        <w:t xml:space="preserve">                                 (полный почтовый адрес)</w:t>
      </w:r>
    </w:p>
    <w:p w14:paraId="2C060795" w14:textId="77777777" w:rsidR="00356A35" w:rsidRDefault="00356A35" w:rsidP="00356A35">
      <w:pPr>
        <w:pStyle w:val="ConsPlusNonformat"/>
        <w:jc w:val="both"/>
      </w:pPr>
      <w:r>
        <w:t xml:space="preserve">    дети _________________________________________________________________,</w:t>
      </w:r>
    </w:p>
    <w:p w14:paraId="7E5DAD93" w14:textId="77777777" w:rsidR="00356A35" w:rsidRDefault="00356A35" w:rsidP="00356A35">
      <w:pPr>
        <w:pStyle w:val="ConsPlusNonformat"/>
        <w:jc w:val="both"/>
      </w:pPr>
      <w:r>
        <w:t xml:space="preserve">                       (фамилия, имя, отчество, дата рождения)</w:t>
      </w:r>
    </w:p>
    <w:p w14:paraId="6AD8E76C" w14:textId="77777777" w:rsidR="00356A35" w:rsidRDefault="00356A35" w:rsidP="00356A35">
      <w:pPr>
        <w:pStyle w:val="ConsPlusNonformat"/>
        <w:jc w:val="both"/>
      </w:pPr>
      <w:r>
        <w:t>проживающие _______________________________________________________________</w:t>
      </w:r>
    </w:p>
    <w:p w14:paraId="1E33005D" w14:textId="77777777" w:rsidR="00356A35" w:rsidRDefault="00356A35" w:rsidP="00356A35">
      <w:pPr>
        <w:pStyle w:val="ConsPlusNonformat"/>
        <w:jc w:val="both"/>
      </w:pPr>
      <w:r>
        <w:t xml:space="preserve">                                (полный почтовый адрес)</w:t>
      </w:r>
    </w:p>
    <w:p w14:paraId="25A1B971" w14:textId="77777777" w:rsidR="00356A35" w:rsidRDefault="00356A35" w:rsidP="00356A35">
      <w:pPr>
        <w:pStyle w:val="ConsPlusNonformat"/>
        <w:jc w:val="both"/>
      </w:pPr>
      <w:r>
        <w:t xml:space="preserve">    мать _________________________________________________________________,</w:t>
      </w:r>
    </w:p>
    <w:p w14:paraId="4853ECBB" w14:textId="77777777" w:rsidR="00356A35" w:rsidRDefault="00356A35" w:rsidP="00356A35">
      <w:pPr>
        <w:pStyle w:val="ConsPlusNonformat"/>
        <w:jc w:val="both"/>
      </w:pPr>
      <w:r>
        <w:t xml:space="preserve">                              (фамилия, имя, отчество)</w:t>
      </w:r>
    </w:p>
    <w:p w14:paraId="56ADA31D" w14:textId="77777777" w:rsidR="00356A35" w:rsidRDefault="00356A35" w:rsidP="00356A35">
      <w:pPr>
        <w:pStyle w:val="ConsPlusNonformat"/>
        <w:jc w:val="both"/>
      </w:pPr>
      <w:r>
        <w:t>проживающая _______________________________________________________________</w:t>
      </w:r>
    </w:p>
    <w:p w14:paraId="5E577FED" w14:textId="77777777" w:rsidR="00356A35" w:rsidRDefault="00356A35" w:rsidP="00356A35">
      <w:pPr>
        <w:pStyle w:val="ConsPlusNonformat"/>
        <w:jc w:val="both"/>
      </w:pPr>
      <w:r>
        <w:t xml:space="preserve">                                (полный почтовый адрес)</w:t>
      </w:r>
    </w:p>
    <w:p w14:paraId="5DD3929E" w14:textId="77777777" w:rsidR="00356A35" w:rsidRDefault="00356A35" w:rsidP="00356A35">
      <w:pPr>
        <w:pStyle w:val="ConsPlusNonformat"/>
        <w:jc w:val="both"/>
      </w:pPr>
      <w:r>
        <w:t xml:space="preserve">    отец _________________________________________________________________,</w:t>
      </w:r>
    </w:p>
    <w:p w14:paraId="18ACAA57" w14:textId="77777777" w:rsidR="00356A35" w:rsidRDefault="00356A35" w:rsidP="00356A35">
      <w:pPr>
        <w:pStyle w:val="ConsPlusNonformat"/>
        <w:jc w:val="both"/>
      </w:pPr>
      <w:r>
        <w:t xml:space="preserve">                              (фамилия, имя, отчество)</w:t>
      </w:r>
    </w:p>
    <w:p w14:paraId="330F9782" w14:textId="77777777" w:rsidR="00356A35" w:rsidRDefault="00356A35" w:rsidP="00356A35">
      <w:pPr>
        <w:pStyle w:val="ConsPlusNonformat"/>
        <w:jc w:val="both"/>
      </w:pPr>
      <w:r>
        <w:t>проживающий _______________________________________________________________</w:t>
      </w:r>
    </w:p>
    <w:p w14:paraId="78343023" w14:textId="77777777" w:rsidR="00356A35" w:rsidRDefault="00356A35" w:rsidP="00356A35">
      <w:pPr>
        <w:pStyle w:val="ConsPlusNonformat"/>
        <w:jc w:val="both"/>
      </w:pPr>
      <w:r>
        <w:t xml:space="preserve">                                (полный почтовый адрес)</w:t>
      </w:r>
    </w:p>
    <w:p w14:paraId="0527ADB9" w14:textId="77777777" w:rsidR="00356A35" w:rsidRDefault="00356A35" w:rsidP="00356A35">
      <w:pPr>
        <w:pStyle w:val="ConsPlusNonformat"/>
        <w:jc w:val="both"/>
      </w:pPr>
    </w:p>
    <w:p w14:paraId="5E404130" w14:textId="77777777" w:rsidR="00356A35" w:rsidRDefault="00356A35" w:rsidP="00356A35">
      <w:pPr>
        <w:pStyle w:val="ConsPlusNonformat"/>
        <w:jc w:val="both"/>
      </w:pPr>
      <w:r>
        <w:t xml:space="preserve">    Справка выдана для предъявления в организацию  для  принятия  решения о</w:t>
      </w:r>
    </w:p>
    <w:p w14:paraId="6211A401" w14:textId="77777777" w:rsidR="00356A35" w:rsidRDefault="00356A35" w:rsidP="00356A35">
      <w:pPr>
        <w:pStyle w:val="ConsPlusNonformat"/>
        <w:jc w:val="both"/>
      </w:pPr>
      <w:r>
        <w:t>выплате единовременного пособия.</w:t>
      </w:r>
    </w:p>
    <w:p w14:paraId="59CDA4D6" w14:textId="77777777" w:rsidR="00356A35" w:rsidRDefault="00356A35" w:rsidP="00356A35">
      <w:pPr>
        <w:pStyle w:val="ConsPlusNonformat"/>
        <w:jc w:val="both"/>
      </w:pPr>
    </w:p>
    <w:p w14:paraId="413983DA" w14:textId="77777777" w:rsidR="00356A35" w:rsidRDefault="00356A35" w:rsidP="00356A35">
      <w:pPr>
        <w:pStyle w:val="ConsPlusNonformat"/>
        <w:jc w:val="both"/>
      </w:pPr>
      <w:r>
        <w:t xml:space="preserve">    Должностное лицо воинской части (военного комиссариата, отдела военного</w:t>
      </w:r>
    </w:p>
    <w:p w14:paraId="5684216E" w14:textId="77777777" w:rsidR="00356A35" w:rsidRDefault="00356A35" w:rsidP="00356A35">
      <w:pPr>
        <w:pStyle w:val="ConsPlusNonformat"/>
        <w:jc w:val="both"/>
      </w:pPr>
      <w:r>
        <w:t>комиссариата) _________________________________</w:t>
      </w:r>
    </w:p>
    <w:p w14:paraId="26034DA2" w14:textId="77777777" w:rsidR="00356A35" w:rsidRDefault="00356A35" w:rsidP="00356A35">
      <w:pPr>
        <w:pStyle w:val="ConsPlusNonformat"/>
        <w:jc w:val="both"/>
      </w:pPr>
      <w:r>
        <w:t xml:space="preserve">              (подпись, инициал имени, фамилия)</w:t>
      </w:r>
    </w:p>
    <w:p w14:paraId="67C5FD11" w14:textId="77777777" w:rsidR="00356A35" w:rsidRDefault="00356A35" w:rsidP="00356A35">
      <w:pPr>
        <w:pStyle w:val="ConsPlusNonformat"/>
        <w:jc w:val="both"/>
      </w:pPr>
    </w:p>
    <w:p w14:paraId="318A5E60" w14:textId="77777777" w:rsidR="00356A35" w:rsidRDefault="00356A35" w:rsidP="00356A35">
      <w:pPr>
        <w:pStyle w:val="ConsPlusNonformat"/>
        <w:jc w:val="both"/>
      </w:pPr>
      <w:r>
        <w:t xml:space="preserve">    М.П.</w:t>
      </w:r>
    </w:p>
    <w:p w14:paraId="2453639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E21569A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Примечания: 1. В случае отсутствия одного из членов семьи военнослужащего в соответствующей строке указывается причина отсутствия (развод, смерть, безвестное отсутствие и т.д.).</w:t>
      </w:r>
    </w:p>
    <w:p w14:paraId="5004203F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 гибели (смерти) одного из членов семьи военнослужащего указываются дата его гибели, серия и номер свидетельства о смерти.</w:t>
      </w:r>
    </w:p>
    <w:p w14:paraId="4955E39B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099F8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2F39DF4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291"/>
      <w:bookmarkEnd w:id="6"/>
      <w:r>
        <w:t>&lt;*&gt; Прилагаются копии рапорта по факту гибели (смерти) военнослужащего, материалов административного расследования, расследования, проводимого органами дознания, следствия, вынесенных судебных решений.</w:t>
      </w:r>
    </w:p>
    <w:p w14:paraId="5A385E1E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F7F9A3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D4CDADF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8756625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ADC57B5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1D926C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38700A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D307163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67ACCB1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00B6117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F98916F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10469B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A71AF1B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6576FF5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6ED8FA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E86D9E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661EF52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627016B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16E3D9D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D3E7E69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1845BD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DC3E47A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F20FDF5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BB4730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EA6FC90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7341187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391537E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93CCE89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CCC155E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7" w:name="Par297"/>
      <w:bookmarkEnd w:id="7"/>
      <w:r>
        <w:t>Приложение N 3</w:t>
      </w:r>
    </w:p>
    <w:p w14:paraId="4C5C8872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(</w:t>
      </w:r>
      <w:hyperlink w:anchor="Par124" w:history="1">
        <w:r>
          <w:rPr>
            <w:color w:val="0000FF"/>
          </w:rPr>
          <w:t>пп. 14</w:t>
        </w:r>
      </w:hyperlink>
      <w:r>
        <w:t xml:space="preserve">, </w:t>
      </w:r>
      <w:hyperlink w:anchor="Par131" w:history="1">
        <w:r>
          <w:rPr>
            <w:color w:val="0000FF"/>
          </w:rPr>
          <w:t>17</w:t>
        </w:r>
      </w:hyperlink>
      <w:r>
        <w:t>)</w:t>
      </w:r>
    </w:p>
    <w:p w14:paraId="14EB5A5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3F504FC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Рекомендуемый образец</w:t>
      </w:r>
    </w:p>
    <w:p w14:paraId="09CD016E" w14:textId="77777777" w:rsidR="00356A35" w:rsidRDefault="00356A35" w:rsidP="00356A35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14:paraId="18BC9030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14:paraId="14F42FE5" w14:textId="77777777" w:rsidR="00356A35" w:rsidRDefault="00356A35" w:rsidP="00356A3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76DE2F57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14:paraId="44CB23ED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402E16BC" w14:textId="77777777" w:rsidR="00356A35" w:rsidRDefault="00356A35" w:rsidP="00356A35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14:paraId="432B09C1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65221AAF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6866A927" w14:textId="77777777" w:rsidR="00356A35" w:rsidRDefault="00356A35" w:rsidP="00356A35">
      <w:pPr>
        <w:pStyle w:val="ConsPlusNonformat"/>
        <w:jc w:val="both"/>
      </w:pPr>
      <w:r>
        <w:t xml:space="preserve">                                    паспорт серия ___________ N ___________</w:t>
      </w:r>
    </w:p>
    <w:p w14:paraId="4574277E" w14:textId="77777777" w:rsidR="00356A35" w:rsidRDefault="00356A35" w:rsidP="00356A35">
      <w:pPr>
        <w:pStyle w:val="ConsPlusNonformat"/>
        <w:jc w:val="both"/>
      </w:pPr>
      <w:r>
        <w:t xml:space="preserve">                                    выдан _________________________________</w:t>
      </w:r>
    </w:p>
    <w:p w14:paraId="141BDCF3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(кем и когда выдан)</w:t>
      </w:r>
    </w:p>
    <w:p w14:paraId="0BF81765" w14:textId="77777777" w:rsidR="00356A35" w:rsidRDefault="00356A35" w:rsidP="00356A3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47A62B3F" w14:textId="77777777" w:rsidR="00356A35" w:rsidRDefault="00356A35" w:rsidP="00356A35">
      <w:pPr>
        <w:pStyle w:val="ConsPlusNonformat"/>
        <w:jc w:val="both"/>
      </w:pPr>
    </w:p>
    <w:p w14:paraId="4CD5FA82" w14:textId="77777777" w:rsidR="00356A35" w:rsidRDefault="00356A35" w:rsidP="00356A35">
      <w:pPr>
        <w:pStyle w:val="ConsPlusNonformat"/>
        <w:jc w:val="both"/>
      </w:pPr>
      <w:bookmarkStart w:id="8" w:name="Par315"/>
      <w:bookmarkEnd w:id="8"/>
      <w:r>
        <w:t xml:space="preserve">                                 ЗАЯВЛЕНИЕ</w:t>
      </w:r>
    </w:p>
    <w:p w14:paraId="47F83946" w14:textId="77777777" w:rsidR="00356A35" w:rsidRDefault="00356A35" w:rsidP="00356A35">
      <w:pPr>
        <w:pStyle w:val="ConsPlusNonformat"/>
        <w:jc w:val="both"/>
      </w:pPr>
    </w:p>
    <w:p w14:paraId="18BA096D" w14:textId="77777777" w:rsidR="00356A35" w:rsidRDefault="00356A35" w:rsidP="00356A35">
      <w:pPr>
        <w:pStyle w:val="ConsPlusNonformat"/>
        <w:jc w:val="both"/>
      </w:pPr>
      <w:r>
        <w:t xml:space="preserve">    Прошу Вас рассмотреть вопрос о выплате мне единовременного  пособия  по</w:t>
      </w:r>
    </w:p>
    <w:p w14:paraId="340849A7" w14:textId="77777777" w:rsidR="00356A35" w:rsidRDefault="00356A35" w:rsidP="00356A35">
      <w:pPr>
        <w:pStyle w:val="ConsPlusNonformat"/>
        <w:jc w:val="both"/>
      </w:pPr>
      <w:r>
        <w:t>случаю увольнения с военной службы в связи с признанием меня ВВК не  годным</w:t>
      </w:r>
    </w:p>
    <w:p w14:paraId="3CFE6834" w14:textId="77777777" w:rsidR="00356A35" w:rsidRDefault="00356A35" w:rsidP="00356A35">
      <w:pPr>
        <w:pStyle w:val="ConsPlusNonformat"/>
        <w:jc w:val="both"/>
      </w:pPr>
      <w:r>
        <w:t>к военной   службе   вследствие   увечья   (ранения,   травмы,   контузии),</w:t>
      </w:r>
    </w:p>
    <w:p w14:paraId="06F0793F" w14:textId="77777777" w:rsidR="00356A35" w:rsidRDefault="00356A35" w:rsidP="00356A35">
      <w:pPr>
        <w:pStyle w:val="ConsPlusNonformat"/>
        <w:jc w:val="both"/>
      </w:pPr>
      <w:r>
        <w:t>заболевания, полученных при исполнении обязанностей военной службы: _______</w:t>
      </w:r>
    </w:p>
    <w:p w14:paraId="52681E02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F540E6F" w14:textId="77777777" w:rsidR="00356A35" w:rsidRDefault="00356A35" w:rsidP="00356A35">
      <w:pPr>
        <w:pStyle w:val="ConsPlusNonformat"/>
        <w:jc w:val="both"/>
      </w:pPr>
      <w:r>
        <w:t xml:space="preserve">        (указывается формулировка в соответствии с заключением ВВК:</w:t>
      </w:r>
    </w:p>
    <w:p w14:paraId="56BAC51D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5628CF10" w14:textId="77777777" w:rsidR="00356A35" w:rsidRDefault="00356A35" w:rsidP="00356A35">
      <w:pPr>
        <w:pStyle w:val="ConsPlusNonformat"/>
        <w:jc w:val="both"/>
      </w:pPr>
      <w:r>
        <w:t>"военная травма" или "заболевание, радиационно обусловленное, получено при</w:t>
      </w:r>
    </w:p>
    <w:p w14:paraId="769C775E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6B9C5A31" w14:textId="77777777" w:rsidR="00356A35" w:rsidRDefault="00356A35" w:rsidP="00356A35">
      <w:pPr>
        <w:pStyle w:val="ConsPlusNonformat"/>
        <w:jc w:val="both"/>
      </w:pPr>
      <w:r>
        <w:t xml:space="preserve">        исполнении обязанностей военной службы в связи с аварией на</w:t>
      </w:r>
    </w:p>
    <w:p w14:paraId="683CEC2E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043D8D96" w14:textId="77777777" w:rsidR="00356A35" w:rsidRDefault="00356A35" w:rsidP="00356A35">
      <w:pPr>
        <w:pStyle w:val="ConsPlusNonformat"/>
        <w:jc w:val="both"/>
      </w:pPr>
      <w:r>
        <w:t xml:space="preserve">     Чернобыльской АЭС", либо "заболевание, радиационно обусловленное,</w:t>
      </w:r>
    </w:p>
    <w:p w14:paraId="486D640C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27A3EED0" w14:textId="77777777" w:rsidR="00356A35" w:rsidRDefault="00356A35" w:rsidP="00356A35">
      <w:pPr>
        <w:pStyle w:val="ConsPlusNonformat"/>
        <w:jc w:val="both"/>
      </w:pPr>
      <w:r>
        <w:t xml:space="preserve">       получено при исполнении обязанностей военной службы в связи с</w:t>
      </w:r>
    </w:p>
    <w:p w14:paraId="570D5BDB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3689C689" w14:textId="77777777" w:rsidR="00356A35" w:rsidRDefault="00356A35" w:rsidP="00356A35">
      <w:pPr>
        <w:pStyle w:val="ConsPlusNonformat"/>
        <w:jc w:val="both"/>
      </w:pPr>
      <w:r>
        <w:t xml:space="preserve">    непосредственным участием в действиях подразделений особого риска")</w:t>
      </w:r>
    </w:p>
    <w:p w14:paraId="5E9257C6" w14:textId="77777777" w:rsidR="00356A35" w:rsidRDefault="00356A35" w:rsidP="00356A35">
      <w:pPr>
        <w:pStyle w:val="ConsPlusNonformat"/>
        <w:jc w:val="both"/>
      </w:pPr>
      <w:r>
        <w:t xml:space="preserve">    Выплату прошу произвести через ________________________________________</w:t>
      </w:r>
    </w:p>
    <w:p w14:paraId="2F3E3740" w14:textId="77777777" w:rsidR="00356A35" w:rsidRDefault="00356A35" w:rsidP="00356A35">
      <w:pPr>
        <w:pStyle w:val="ConsPlusNonformat"/>
        <w:jc w:val="both"/>
      </w:pPr>
      <w:r>
        <w:t xml:space="preserve">                                     (указывается наименование отделения</w:t>
      </w:r>
    </w:p>
    <w:p w14:paraId="00DA5072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524CCFBF" w14:textId="77777777" w:rsidR="00356A35" w:rsidRDefault="00356A35" w:rsidP="00356A35">
      <w:pPr>
        <w:pStyle w:val="ConsPlusNonformat"/>
        <w:jc w:val="both"/>
      </w:pPr>
      <w:r>
        <w:t xml:space="preserve">            (филиала) банка на территории Российской Федерации,</w:t>
      </w:r>
    </w:p>
    <w:p w14:paraId="67CAC447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68D8C0B1" w14:textId="77777777" w:rsidR="00356A35" w:rsidRDefault="00356A35" w:rsidP="00356A35">
      <w:pPr>
        <w:pStyle w:val="ConsPlusNonformat"/>
        <w:jc w:val="both"/>
      </w:pPr>
      <w:r>
        <w:t xml:space="preserve">              БИК банка, номер лицевого счета заявителя) </w:t>
      </w:r>
      <w:hyperlink w:anchor="Par359" w:history="1">
        <w:r>
          <w:rPr>
            <w:color w:val="0000FF"/>
          </w:rPr>
          <w:t>&lt;*&gt;</w:t>
        </w:r>
      </w:hyperlink>
    </w:p>
    <w:p w14:paraId="5E652B87" w14:textId="77777777" w:rsidR="00356A35" w:rsidRDefault="00356A35" w:rsidP="00356A35">
      <w:pPr>
        <w:pStyle w:val="ConsPlusNonformat"/>
        <w:jc w:val="both"/>
      </w:pPr>
    </w:p>
    <w:p w14:paraId="6A43C317" w14:textId="77777777" w:rsidR="00356A35" w:rsidRDefault="00356A35" w:rsidP="00356A35">
      <w:pPr>
        <w:pStyle w:val="ConsPlusNonformat"/>
        <w:jc w:val="both"/>
      </w:pPr>
      <w:r>
        <w:t xml:space="preserve">    К заявлению прилагаю следующие документы:</w:t>
      </w:r>
    </w:p>
    <w:p w14:paraId="44A03C85" w14:textId="77777777" w:rsidR="00356A35" w:rsidRDefault="00356A35" w:rsidP="00356A35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523E9B1F" w14:textId="77777777" w:rsidR="00356A35" w:rsidRDefault="00356A35" w:rsidP="00356A35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46D1E82D" w14:textId="77777777" w:rsidR="00356A35" w:rsidRDefault="00356A35" w:rsidP="00356A35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DC4E01C" w14:textId="77777777" w:rsidR="00356A35" w:rsidRDefault="00356A35" w:rsidP="00356A35">
      <w:pPr>
        <w:pStyle w:val="ConsPlusNonformat"/>
        <w:jc w:val="both"/>
      </w:pPr>
    </w:p>
    <w:p w14:paraId="04D6833E" w14:textId="77777777" w:rsidR="00356A35" w:rsidRDefault="00356A35" w:rsidP="00356A35">
      <w:pPr>
        <w:pStyle w:val="ConsPlusNonformat"/>
        <w:jc w:val="both"/>
      </w:pPr>
      <w:r>
        <w:t xml:space="preserve">    "__" _________ ____ г.</w:t>
      </w:r>
    </w:p>
    <w:p w14:paraId="347598BF" w14:textId="77777777" w:rsidR="00356A35" w:rsidRDefault="00356A35" w:rsidP="00356A35">
      <w:pPr>
        <w:pStyle w:val="ConsPlusNonformat"/>
        <w:jc w:val="both"/>
      </w:pPr>
    </w:p>
    <w:p w14:paraId="1E71AC35" w14:textId="77777777" w:rsidR="00356A35" w:rsidRDefault="00356A35" w:rsidP="00356A35">
      <w:pPr>
        <w:pStyle w:val="ConsPlusNonformat"/>
        <w:jc w:val="both"/>
      </w:pPr>
      <w:r>
        <w:t xml:space="preserve">    Подпись заявителя _______________________________</w:t>
      </w:r>
    </w:p>
    <w:p w14:paraId="09E83869" w14:textId="77777777" w:rsidR="00356A35" w:rsidRDefault="00356A35" w:rsidP="00356A35">
      <w:pPr>
        <w:pStyle w:val="ConsPlusNonformat"/>
        <w:jc w:val="both"/>
      </w:pPr>
    </w:p>
    <w:p w14:paraId="2CC8CEBD" w14:textId="77777777" w:rsidR="00356A35" w:rsidRDefault="00356A35" w:rsidP="00356A35">
      <w:pPr>
        <w:pStyle w:val="ConsPlusNonformat"/>
        <w:jc w:val="both"/>
      </w:pPr>
      <w:r>
        <w:t xml:space="preserve">    Подпись _____________________________ удостоверяю.</w:t>
      </w:r>
    </w:p>
    <w:p w14:paraId="2EB00426" w14:textId="77777777" w:rsidR="00356A35" w:rsidRDefault="00356A35" w:rsidP="00356A35">
      <w:pPr>
        <w:pStyle w:val="ConsPlusNonformat"/>
        <w:jc w:val="both"/>
      </w:pPr>
      <w:r>
        <w:t xml:space="preserve">                        (фамилия, инициалы заявителя)</w:t>
      </w:r>
    </w:p>
    <w:p w14:paraId="319BF754" w14:textId="77777777" w:rsidR="00356A35" w:rsidRDefault="00356A35" w:rsidP="00356A35">
      <w:pPr>
        <w:pStyle w:val="ConsPlusNonformat"/>
        <w:jc w:val="both"/>
      </w:pPr>
      <w:r>
        <w:t xml:space="preserve">   М.П.</w:t>
      </w:r>
    </w:p>
    <w:p w14:paraId="476C1CF8" w14:textId="77777777" w:rsidR="00356A35" w:rsidRDefault="00356A35" w:rsidP="00356A35">
      <w:pPr>
        <w:pStyle w:val="ConsPlusNonformat"/>
        <w:jc w:val="both"/>
      </w:pPr>
    </w:p>
    <w:p w14:paraId="19A02C90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30DA5B51" w14:textId="77777777" w:rsidR="00356A35" w:rsidRDefault="00356A35" w:rsidP="00356A35">
      <w:pPr>
        <w:pStyle w:val="ConsPlusNonformat"/>
        <w:jc w:val="both"/>
      </w:pPr>
      <w:r>
        <w:t xml:space="preserve"> (должность, подпись, инициал имени, фамилия заверяющего должностного лица</w:t>
      </w:r>
    </w:p>
    <w:p w14:paraId="43EE0572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1D53CA25" w14:textId="77777777" w:rsidR="00356A35" w:rsidRDefault="00356A35" w:rsidP="00356A35">
      <w:pPr>
        <w:pStyle w:val="ConsPlusNonformat"/>
        <w:jc w:val="both"/>
      </w:pPr>
      <w:r>
        <w:t xml:space="preserve">   воинской части (военного комиссариата, отдела военного комиссариата))</w:t>
      </w:r>
    </w:p>
    <w:p w14:paraId="327EBE37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0BEF1FA3" w14:textId="2F00444C" w:rsidR="00356A35" w:rsidRDefault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359"/>
      <w:bookmarkEnd w:id="9"/>
      <w:r>
        <w:t>&lt;*&gt; Поля обязательны для заполнения. В случае отсутствия указанных реквизитов выплата единовременного пособия не производится.</w:t>
      </w:r>
    </w:p>
    <w:p w14:paraId="6F9D7778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6FD2CD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9ADB322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0" w:name="Par365"/>
      <w:bookmarkEnd w:id="10"/>
      <w:r>
        <w:t>Приложение N 4</w:t>
      </w:r>
    </w:p>
    <w:p w14:paraId="57BDEB54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(</w:t>
      </w:r>
      <w:hyperlink w:anchor="Par124" w:history="1">
        <w:r>
          <w:rPr>
            <w:color w:val="0000FF"/>
          </w:rPr>
          <w:t>пп. 14</w:t>
        </w:r>
      </w:hyperlink>
      <w:r>
        <w:t xml:space="preserve">, </w:t>
      </w:r>
      <w:hyperlink w:anchor="Par130" w:history="1">
        <w:r>
          <w:rPr>
            <w:color w:val="0000FF"/>
          </w:rPr>
          <w:t>16</w:t>
        </w:r>
      </w:hyperlink>
      <w:r>
        <w:t>)</w:t>
      </w:r>
    </w:p>
    <w:p w14:paraId="2BF9D666" w14:textId="77777777" w:rsidR="00356A35" w:rsidRDefault="00356A35" w:rsidP="00356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AA2DB93" w14:textId="77777777" w:rsidR="00356A35" w:rsidRDefault="00356A35" w:rsidP="00356A35">
      <w:pPr>
        <w:pStyle w:val="ConsPlusNonformat"/>
        <w:jc w:val="both"/>
      </w:pPr>
      <w:r>
        <w:t>Угловой штамп</w:t>
      </w:r>
    </w:p>
    <w:p w14:paraId="44CE6C0C" w14:textId="77777777" w:rsidR="00356A35" w:rsidRDefault="00356A35" w:rsidP="00356A35">
      <w:pPr>
        <w:pStyle w:val="ConsPlusNonformat"/>
        <w:jc w:val="both"/>
      </w:pPr>
      <w:r>
        <w:t>воинской части</w:t>
      </w:r>
    </w:p>
    <w:p w14:paraId="3E13D370" w14:textId="77777777" w:rsidR="00356A35" w:rsidRDefault="00356A35" w:rsidP="00356A35">
      <w:pPr>
        <w:pStyle w:val="ConsPlusNonformat"/>
        <w:jc w:val="both"/>
      </w:pPr>
      <w:r>
        <w:t>(военного комиссариата,</w:t>
      </w:r>
    </w:p>
    <w:p w14:paraId="19A349AE" w14:textId="77777777" w:rsidR="00356A35" w:rsidRDefault="00356A35" w:rsidP="00356A35">
      <w:pPr>
        <w:pStyle w:val="ConsPlusNonformat"/>
        <w:jc w:val="both"/>
      </w:pPr>
      <w:r>
        <w:t>отдела военного комиссариата)</w:t>
      </w:r>
    </w:p>
    <w:p w14:paraId="284E5175" w14:textId="77777777" w:rsidR="00356A35" w:rsidRDefault="00356A35" w:rsidP="00356A35">
      <w:pPr>
        <w:pStyle w:val="ConsPlusNonformat"/>
        <w:jc w:val="both"/>
      </w:pPr>
    </w:p>
    <w:p w14:paraId="5F97C6A6" w14:textId="77777777" w:rsidR="00356A35" w:rsidRDefault="00356A35" w:rsidP="00356A35">
      <w:pPr>
        <w:pStyle w:val="ConsPlusNonformat"/>
        <w:jc w:val="both"/>
      </w:pPr>
      <w:bookmarkStart w:id="11" w:name="Par373"/>
      <w:bookmarkEnd w:id="11"/>
      <w:r>
        <w:t xml:space="preserve">                              СПРАВКА N ____</w:t>
      </w:r>
    </w:p>
    <w:p w14:paraId="5CACC3A4" w14:textId="77777777" w:rsidR="00356A35" w:rsidRDefault="00356A35" w:rsidP="00356A35">
      <w:pPr>
        <w:pStyle w:val="ConsPlusNonformat"/>
        <w:jc w:val="both"/>
      </w:pPr>
    </w:p>
    <w:p w14:paraId="6ADA55A6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"__" _________________ ____ г.</w:t>
      </w:r>
    </w:p>
    <w:p w14:paraId="5514B0CC" w14:textId="77777777" w:rsidR="00356A35" w:rsidRDefault="00356A35" w:rsidP="00356A35">
      <w:pPr>
        <w:pStyle w:val="ConsPlusNonformat"/>
        <w:jc w:val="both"/>
      </w:pPr>
    </w:p>
    <w:p w14:paraId="15CF66BE" w14:textId="77777777" w:rsidR="00356A35" w:rsidRDefault="00356A35" w:rsidP="00356A35">
      <w:pPr>
        <w:pStyle w:val="ConsPlusNonformat"/>
        <w:jc w:val="both"/>
      </w:pPr>
      <w:r>
        <w:t xml:space="preserve">    Сообщается, что ______________________________________________________,</w:t>
      </w:r>
    </w:p>
    <w:p w14:paraId="50A53853" w14:textId="77777777" w:rsidR="00356A35" w:rsidRDefault="00356A35" w:rsidP="00356A35">
      <w:pPr>
        <w:pStyle w:val="ConsPlusNonformat"/>
        <w:jc w:val="both"/>
      </w:pPr>
      <w:r>
        <w:t xml:space="preserve">                           (воинское звание, фамилия, имя, отчество)</w:t>
      </w:r>
    </w:p>
    <w:p w14:paraId="6D6EB5EB" w14:textId="77777777" w:rsidR="00356A35" w:rsidRDefault="00356A35" w:rsidP="00356A35">
      <w:pPr>
        <w:pStyle w:val="ConsPlusNonformat"/>
        <w:jc w:val="both"/>
      </w:pPr>
      <w:r>
        <w:t>проходивший военную службу (военные сборы) по ___________________________ в</w:t>
      </w:r>
    </w:p>
    <w:p w14:paraId="4B45FC8B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    (контракту, призыву)</w:t>
      </w:r>
    </w:p>
    <w:p w14:paraId="56F64A38" w14:textId="77777777" w:rsidR="00356A35" w:rsidRDefault="00356A35" w:rsidP="00356A35">
      <w:pPr>
        <w:pStyle w:val="ConsPlusNonformat"/>
        <w:jc w:val="both"/>
      </w:pPr>
      <w:r>
        <w:t>войсковой части ____________, относящейся к Министерству обороны Российской</w:t>
      </w:r>
    </w:p>
    <w:p w14:paraId="418A2B7F" w14:textId="77777777" w:rsidR="00356A35" w:rsidRDefault="00356A35" w:rsidP="00356A35">
      <w:pPr>
        <w:pStyle w:val="ConsPlusNonformat"/>
        <w:jc w:val="both"/>
      </w:pPr>
      <w:r>
        <w:t>Федерации, "__" __________ ____ г. признан ВВК не годным к  военной  службе</w:t>
      </w:r>
    </w:p>
    <w:p w14:paraId="6CB38937" w14:textId="77777777" w:rsidR="00356A35" w:rsidRDefault="00356A35" w:rsidP="00356A35">
      <w:pPr>
        <w:pStyle w:val="ConsPlusNonformat"/>
        <w:jc w:val="both"/>
      </w:pPr>
      <w:r>
        <w:t>вследствие увечья (ранения, травмы, контузии) или заболевания,  полученного</w:t>
      </w:r>
    </w:p>
    <w:p w14:paraId="3EA3FA44" w14:textId="77777777" w:rsidR="00356A35" w:rsidRDefault="00356A35" w:rsidP="00356A35">
      <w:pPr>
        <w:pStyle w:val="ConsPlusNonformat"/>
        <w:jc w:val="both"/>
      </w:pPr>
      <w:r>
        <w:t>при исполнении обязанностей военной службы: _______________________________</w:t>
      </w:r>
    </w:p>
    <w:p w14:paraId="33C4E323" w14:textId="77777777" w:rsidR="00356A35" w:rsidRDefault="00356A35" w:rsidP="00356A35">
      <w:pPr>
        <w:pStyle w:val="ConsPlusNonformat"/>
        <w:jc w:val="both"/>
      </w:pPr>
      <w:r>
        <w:t xml:space="preserve">                                              (указывается формулировка в</w:t>
      </w:r>
    </w:p>
    <w:p w14:paraId="234A86CA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D21BB63" w14:textId="77777777" w:rsidR="00356A35" w:rsidRDefault="00356A35" w:rsidP="00356A35">
      <w:pPr>
        <w:pStyle w:val="ConsPlusNonformat"/>
        <w:jc w:val="both"/>
      </w:pPr>
      <w:r>
        <w:t xml:space="preserve">    соответствии с заключением ВВК: "военная травма" или "заболевание,</w:t>
      </w:r>
    </w:p>
    <w:p w14:paraId="121EB429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3EF251A6" w14:textId="77777777" w:rsidR="00356A35" w:rsidRDefault="00356A35" w:rsidP="00356A35">
      <w:pPr>
        <w:pStyle w:val="ConsPlusNonformat"/>
        <w:jc w:val="both"/>
      </w:pPr>
      <w:r>
        <w:t xml:space="preserve">  радиационно обусловленное, получено при исполнении обязанностей военной</w:t>
      </w:r>
    </w:p>
    <w:p w14:paraId="71333574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54968F69" w14:textId="77777777" w:rsidR="00356A35" w:rsidRDefault="00356A35" w:rsidP="00356A35">
      <w:pPr>
        <w:pStyle w:val="ConsPlusNonformat"/>
        <w:jc w:val="both"/>
      </w:pPr>
      <w:r>
        <w:t xml:space="preserve">    службы в связи с аварией на Чернобыльской АЭС", либо "заболевание,</w:t>
      </w:r>
    </w:p>
    <w:p w14:paraId="2F089B1E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78339DEB" w14:textId="77777777" w:rsidR="00356A35" w:rsidRDefault="00356A35" w:rsidP="00356A35">
      <w:pPr>
        <w:pStyle w:val="ConsPlusNonformat"/>
        <w:jc w:val="both"/>
      </w:pPr>
      <w:r>
        <w:t xml:space="preserve">  радиационно обусловленное, получено при исполнении обязанностей военной</w:t>
      </w:r>
    </w:p>
    <w:p w14:paraId="6F3E4045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423499AB" w14:textId="77777777" w:rsidR="00356A35" w:rsidRDefault="00356A35" w:rsidP="00356A35">
      <w:pPr>
        <w:pStyle w:val="ConsPlusNonformat"/>
        <w:jc w:val="both"/>
      </w:pPr>
      <w:r>
        <w:t xml:space="preserve">   службы в связи с непосредственным участием в действиях подразделений</w:t>
      </w:r>
    </w:p>
    <w:p w14:paraId="76F7FFAC" w14:textId="77777777" w:rsidR="00356A35" w:rsidRDefault="00356A35" w:rsidP="00356A35">
      <w:pPr>
        <w:pStyle w:val="ConsPlusNonformat"/>
        <w:jc w:val="both"/>
      </w:pPr>
      <w:r>
        <w:t>___________________________________________________________________________</w:t>
      </w:r>
    </w:p>
    <w:p w14:paraId="23185F6C" w14:textId="77777777" w:rsidR="00356A35" w:rsidRDefault="00356A35" w:rsidP="00356A35">
      <w:pPr>
        <w:pStyle w:val="ConsPlusNonformat"/>
        <w:jc w:val="both"/>
      </w:pPr>
      <w:r>
        <w:t xml:space="preserve">                              особого риска")</w:t>
      </w:r>
    </w:p>
    <w:p w14:paraId="79118879" w14:textId="77777777" w:rsidR="00356A35" w:rsidRDefault="00356A35" w:rsidP="00356A35">
      <w:pPr>
        <w:pStyle w:val="ConsPlusNonformat"/>
        <w:jc w:val="both"/>
      </w:pPr>
      <w:r>
        <w:t xml:space="preserve">    С военной службы уволен приказом ______________________________________</w:t>
      </w:r>
    </w:p>
    <w:p w14:paraId="30AD8CC8" w14:textId="77777777" w:rsidR="00356A35" w:rsidRDefault="00356A35" w:rsidP="00356A35">
      <w:pPr>
        <w:pStyle w:val="ConsPlusNonformat"/>
        <w:jc w:val="both"/>
      </w:pPr>
      <w:r>
        <w:t>от "__" __________ ______ г. N _____.</w:t>
      </w:r>
    </w:p>
    <w:p w14:paraId="0CFEB431" w14:textId="77777777" w:rsidR="00356A35" w:rsidRDefault="00356A35" w:rsidP="00356A35">
      <w:pPr>
        <w:pStyle w:val="ConsPlusNonformat"/>
        <w:jc w:val="both"/>
      </w:pPr>
    </w:p>
    <w:p w14:paraId="225385FB" w14:textId="77777777" w:rsidR="00356A35" w:rsidRDefault="00356A35" w:rsidP="00356A35">
      <w:pPr>
        <w:pStyle w:val="ConsPlusNonformat"/>
        <w:jc w:val="both"/>
      </w:pPr>
      <w:r>
        <w:t xml:space="preserve">    Справка выдана для предъявления в организацию для  принятия  решения  о</w:t>
      </w:r>
    </w:p>
    <w:p w14:paraId="7947C147" w14:textId="77777777" w:rsidR="00356A35" w:rsidRDefault="00356A35" w:rsidP="00356A35">
      <w:pPr>
        <w:pStyle w:val="ConsPlusNonformat"/>
        <w:jc w:val="both"/>
      </w:pPr>
      <w:r>
        <w:t>выплате единовременного пособия.</w:t>
      </w:r>
    </w:p>
    <w:p w14:paraId="50CEAB7D" w14:textId="77777777" w:rsidR="00356A35" w:rsidRDefault="00356A35" w:rsidP="00356A35">
      <w:pPr>
        <w:pStyle w:val="ConsPlusNonformat"/>
        <w:jc w:val="both"/>
      </w:pPr>
    </w:p>
    <w:p w14:paraId="2395CD6D" w14:textId="77777777" w:rsidR="00356A35" w:rsidRDefault="00356A35" w:rsidP="00356A35">
      <w:pPr>
        <w:pStyle w:val="ConsPlusNonformat"/>
        <w:jc w:val="both"/>
      </w:pPr>
      <w:r>
        <w:t xml:space="preserve">    Должностное лицо воинской части (военного комиссариата, отдела военного</w:t>
      </w:r>
    </w:p>
    <w:p w14:paraId="44F6A178" w14:textId="77777777" w:rsidR="00356A35" w:rsidRDefault="00356A35" w:rsidP="00356A35">
      <w:pPr>
        <w:pStyle w:val="ConsPlusNonformat"/>
        <w:jc w:val="both"/>
      </w:pPr>
      <w:r>
        <w:t>комиссариата) _________________________________</w:t>
      </w:r>
    </w:p>
    <w:p w14:paraId="449D4E63" w14:textId="77777777" w:rsidR="00356A35" w:rsidRDefault="00356A35" w:rsidP="00356A35">
      <w:pPr>
        <w:pStyle w:val="ConsPlusNonformat"/>
        <w:jc w:val="both"/>
      </w:pPr>
      <w:r>
        <w:t xml:space="preserve">              (подпись, инициал имени, фамилия)</w:t>
      </w:r>
    </w:p>
    <w:p w14:paraId="61D504FA" w14:textId="77777777" w:rsidR="00356A35" w:rsidRDefault="00356A35" w:rsidP="00356A35">
      <w:pPr>
        <w:pStyle w:val="ConsPlusNonformat"/>
        <w:jc w:val="both"/>
      </w:pPr>
      <w:r>
        <w:t xml:space="preserve">    М.П.</w:t>
      </w:r>
    </w:p>
    <w:p w14:paraId="442CE2EE" w14:textId="7354A1A6" w:rsidR="00356A35" w:rsidRDefault="00356A35">
      <w:pPr>
        <w:spacing w:after="0"/>
        <w:ind w:right="11"/>
        <w:jc w:val="right"/>
        <w:rPr>
          <w:b/>
        </w:rPr>
      </w:pPr>
    </w:p>
    <w:p w14:paraId="10CA41F0" w14:textId="3A504591" w:rsidR="00126E91" w:rsidRDefault="00126E91">
      <w:pPr>
        <w:spacing w:after="0"/>
        <w:ind w:right="11"/>
        <w:jc w:val="right"/>
        <w:rPr>
          <w:b/>
        </w:rPr>
      </w:pPr>
    </w:p>
    <w:p w14:paraId="34899A0D" w14:textId="1DE7BE6A" w:rsidR="00126E91" w:rsidRDefault="00126E91">
      <w:pPr>
        <w:spacing w:after="0"/>
        <w:ind w:right="11"/>
        <w:jc w:val="right"/>
        <w:rPr>
          <w:b/>
        </w:rPr>
      </w:pPr>
    </w:p>
    <w:p w14:paraId="5E80AC3E" w14:textId="095CA829" w:rsidR="00126E91" w:rsidRDefault="00126E91">
      <w:pPr>
        <w:spacing w:after="0"/>
        <w:ind w:right="11"/>
        <w:jc w:val="right"/>
        <w:rPr>
          <w:b/>
        </w:rPr>
      </w:pPr>
    </w:p>
    <w:p w14:paraId="42ABD402" w14:textId="54F12385" w:rsidR="00126E91" w:rsidRDefault="00126E91">
      <w:pPr>
        <w:spacing w:after="0"/>
        <w:ind w:right="11"/>
        <w:jc w:val="right"/>
        <w:rPr>
          <w:b/>
        </w:rPr>
      </w:pPr>
    </w:p>
    <w:p w14:paraId="41EC9A81" w14:textId="2CF02400" w:rsidR="00126E91" w:rsidRDefault="00126E91">
      <w:pPr>
        <w:spacing w:after="0"/>
        <w:ind w:right="11"/>
        <w:jc w:val="right"/>
        <w:rPr>
          <w:b/>
        </w:rPr>
      </w:pPr>
    </w:p>
    <w:p w14:paraId="13A1E560" w14:textId="44E95164" w:rsidR="00126E91" w:rsidRDefault="00126E91">
      <w:pPr>
        <w:spacing w:after="0"/>
        <w:ind w:right="11"/>
        <w:jc w:val="right"/>
        <w:rPr>
          <w:b/>
        </w:rPr>
      </w:pPr>
    </w:p>
    <w:p w14:paraId="45E4480A" w14:textId="61AC71E3" w:rsidR="00126E91" w:rsidRDefault="00126E91">
      <w:pPr>
        <w:spacing w:after="0"/>
        <w:ind w:right="11"/>
        <w:jc w:val="right"/>
        <w:rPr>
          <w:b/>
        </w:rPr>
      </w:pPr>
    </w:p>
    <w:p w14:paraId="2F99EB88" w14:textId="3EED809F" w:rsidR="00126E91" w:rsidRDefault="00126E91">
      <w:pPr>
        <w:spacing w:after="0"/>
        <w:ind w:right="11"/>
        <w:jc w:val="right"/>
        <w:rPr>
          <w:b/>
        </w:rPr>
      </w:pPr>
    </w:p>
    <w:p w14:paraId="386C20CA" w14:textId="2732B4BC" w:rsidR="00126E91" w:rsidRDefault="00126E91">
      <w:pPr>
        <w:spacing w:after="0"/>
        <w:ind w:right="11"/>
        <w:jc w:val="right"/>
        <w:rPr>
          <w:b/>
        </w:rPr>
      </w:pPr>
    </w:p>
    <w:p w14:paraId="5F4C517C" w14:textId="0DDEDCF0" w:rsidR="00126E91" w:rsidRDefault="00126E91">
      <w:pPr>
        <w:spacing w:after="0"/>
        <w:ind w:right="11"/>
        <w:jc w:val="right"/>
        <w:rPr>
          <w:b/>
        </w:rPr>
      </w:pPr>
    </w:p>
    <w:p w14:paraId="39CEA354" w14:textId="475C9393" w:rsidR="00126E91" w:rsidRDefault="00126E91">
      <w:pPr>
        <w:spacing w:after="0"/>
        <w:ind w:right="11"/>
        <w:jc w:val="right"/>
        <w:rPr>
          <w:b/>
        </w:rPr>
      </w:pPr>
    </w:p>
    <w:p w14:paraId="459641DF" w14:textId="70E0554B" w:rsidR="00126E91" w:rsidRDefault="00126E91">
      <w:pPr>
        <w:spacing w:after="0"/>
        <w:ind w:right="11"/>
        <w:jc w:val="right"/>
        <w:rPr>
          <w:b/>
        </w:rPr>
      </w:pPr>
    </w:p>
    <w:p w14:paraId="69350186" w14:textId="77777777" w:rsidR="001C3720" w:rsidRDefault="001C3720">
      <w:pPr>
        <w:spacing w:after="0"/>
        <w:ind w:right="11"/>
        <w:jc w:val="right"/>
        <w:rPr>
          <w:b/>
        </w:rPr>
      </w:pPr>
    </w:p>
    <w:p w14:paraId="416F5275" w14:textId="3492C9CC" w:rsidR="00126E91" w:rsidRPr="00356A35" w:rsidRDefault="00126E91" w:rsidP="00126E91">
      <w:pPr>
        <w:spacing w:after="0"/>
        <w:ind w:right="11"/>
        <w:jc w:val="right"/>
        <w:rPr>
          <w:rFonts w:ascii="Arial" w:eastAsia="Arial" w:hAnsi="Arial" w:cs="Arial"/>
          <w:b/>
          <w:sz w:val="20"/>
        </w:rPr>
      </w:pPr>
      <w:r w:rsidRPr="00356A35">
        <w:rPr>
          <w:rFonts w:ascii="Arial" w:eastAsia="Arial" w:hAnsi="Arial" w:cs="Arial"/>
          <w:b/>
          <w:sz w:val="24"/>
          <w:u w:val="single" w:color="000000"/>
        </w:rPr>
        <w:t xml:space="preserve">Приложении </w:t>
      </w:r>
      <w:r>
        <w:rPr>
          <w:rFonts w:ascii="Arial" w:eastAsia="Arial" w:hAnsi="Arial" w:cs="Arial"/>
          <w:b/>
          <w:sz w:val="24"/>
          <w:u w:val="single" w:color="000000"/>
        </w:rPr>
        <w:t>3</w:t>
      </w:r>
      <w:r w:rsidRPr="00356A35">
        <w:rPr>
          <w:rFonts w:ascii="Arial" w:eastAsia="Arial" w:hAnsi="Arial" w:cs="Arial"/>
          <w:b/>
          <w:sz w:val="24"/>
          <w:u w:val="single" w:color="000000"/>
        </w:rPr>
        <w:t xml:space="preserve"> к</w:t>
      </w:r>
      <w:r w:rsidRPr="00356A35">
        <w:rPr>
          <w:rFonts w:ascii="Arial" w:eastAsia="Arial" w:hAnsi="Arial" w:cs="Arial"/>
          <w:b/>
          <w:sz w:val="24"/>
        </w:rPr>
        <w:t xml:space="preserve"> </w:t>
      </w:r>
      <w:r w:rsidRPr="00356A35">
        <w:rPr>
          <w:rFonts w:ascii="Arial" w:eastAsia="Arial" w:hAnsi="Arial" w:cs="Arial"/>
          <w:b/>
          <w:sz w:val="24"/>
          <w:u w:val="single" w:color="000000"/>
        </w:rPr>
        <w:t>Памятке</w:t>
      </w:r>
      <w:r w:rsidRPr="00356A35">
        <w:rPr>
          <w:rFonts w:ascii="Arial" w:eastAsia="Arial" w:hAnsi="Arial" w:cs="Arial"/>
          <w:b/>
          <w:sz w:val="20"/>
        </w:rPr>
        <w:t xml:space="preserve"> </w:t>
      </w:r>
    </w:p>
    <w:p w14:paraId="2A6EB907" w14:textId="51EBDBC8" w:rsidR="00126E91" w:rsidRDefault="00443A38">
      <w:pPr>
        <w:spacing w:after="0"/>
        <w:ind w:right="11"/>
        <w:jc w:val="right"/>
        <w:rPr>
          <w:b/>
        </w:rPr>
      </w:pPr>
      <w:r>
        <w:rPr>
          <w:b/>
        </w:rPr>
        <w:t xml:space="preserve">Рекомендуемый образец </w:t>
      </w:r>
      <w:r w:rsidR="002D72A1">
        <w:rPr>
          <w:b/>
        </w:rPr>
        <w:t>заявления</w:t>
      </w:r>
    </w:p>
    <w:p w14:paraId="2E34D597" w14:textId="3BF2CB10" w:rsidR="00443A38" w:rsidRDefault="00443A38">
      <w:pPr>
        <w:spacing w:after="0"/>
        <w:ind w:right="11"/>
        <w:jc w:val="right"/>
        <w:rPr>
          <w:b/>
        </w:rPr>
      </w:pPr>
    </w:p>
    <w:p w14:paraId="76E7D970" w14:textId="77777777" w:rsidR="00443A38" w:rsidRDefault="00443A38" w:rsidP="00443A38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14:paraId="378D8803" w14:textId="77777777" w:rsidR="00443A38" w:rsidRDefault="00443A38" w:rsidP="00443A38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14:paraId="4BA7AB56" w14:textId="77777777" w:rsidR="00443A38" w:rsidRDefault="00443A38" w:rsidP="00443A38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7A64F0AF" w14:textId="77777777" w:rsidR="00443A38" w:rsidRDefault="00443A38" w:rsidP="00443A3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14:paraId="0D725FBD" w14:textId="77777777" w:rsidR="00443A38" w:rsidRDefault="00443A38" w:rsidP="00443A38">
      <w:pPr>
        <w:pStyle w:val="ConsPlusNonformat"/>
        <w:jc w:val="both"/>
      </w:pPr>
      <w:r>
        <w:t xml:space="preserve">                                    ______________________________________,</w:t>
      </w:r>
    </w:p>
    <w:p w14:paraId="77CF9A5E" w14:textId="77777777" w:rsidR="00443A38" w:rsidRDefault="00443A38" w:rsidP="00443A38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14:paraId="7261F7A4" w14:textId="77777777" w:rsidR="00443A38" w:rsidRDefault="00443A38" w:rsidP="00443A38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3663335" w14:textId="77777777" w:rsidR="00443A38" w:rsidRDefault="00443A38" w:rsidP="00443A38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2C74FFE" w14:textId="77777777" w:rsidR="00443A38" w:rsidRDefault="00443A38" w:rsidP="00443A38">
      <w:pPr>
        <w:pStyle w:val="ConsPlusNonformat"/>
        <w:jc w:val="both"/>
      </w:pPr>
      <w:r>
        <w:t xml:space="preserve">                                    паспорт серия ___________ N ___________</w:t>
      </w:r>
    </w:p>
    <w:p w14:paraId="6354B803" w14:textId="77777777" w:rsidR="00443A38" w:rsidRDefault="00443A38" w:rsidP="00443A38">
      <w:pPr>
        <w:pStyle w:val="ConsPlusNonformat"/>
        <w:jc w:val="both"/>
      </w:pPr>
      <w:r>
        <w:t xml:space="preserve">                                    выдан _________________________________</w:t>
      </w:r>
    </w:p>
    <w:p w14:paraId="442424EE" w14:textId="77777777" w:rsidR="00443A38" w:rsidRDefault="00443A38" w:rsidP="00443A38">
      <w:pPr>
        <w:pStyle w:val="ConsPlusNonformat"/>
        <w:jc w:val="both"/>
      </w:pPr>
      <w:r>
        <w:t xml:space="preserve">                                                 (кем и когда выдан)</w:t>
      </w:r>
    </w:p>
    <w:p w14:paraId="39A99022" w14:textId="77777777" w:rsidR="00443A38" w:rsidRDefault="00443A38" w:rsidP="00443A38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90B41BE" w14:textId="77777777" w:rsidR="00443A38" w:rsidRDefault="00443A38" w:rsidP="00443A38">
      <w:pPr>
        <w:pStyle w:val="ConsPlusNonformat"/>
        <w:jc w:val="both"/>
      </w:pPr>
    </w:p>
    <w:p w14:paraId="7FE5E43F" w14:textId="77777777" w:rsidR="00443A38" w:rsidRDefault="00443A38" w:rsidP="00443A38">
      <w:pPr>
        <w:pStyle w:val="ConsPlusNonformat"/>
        <w:jc w:val="both"/>
      </w:pPr>
      <w:r>
        <w:t xml:space="preserve">                                 ЗАЯВЛЕНИЕ</w:t>
      </w:r>
    </w:p>
    <w:p w14:paraId="31723701" w14:textId="77777777" w:rsidR="00443A38" w:rsidRDefault="00443A38" w:rsidP="00443A38">
      <w:pPr>
        <w:pStyle w:val="ConsPlusNonformat"/>
        <w:jc w:val="both"/>
      </w:pPr>
    </w:p>
    <w:p w14:paraId="73F91E4E" w14:textId="434F4D37" w:rsidR="00443A38" w:rsidRDefault="00443A38" w:rsidP="00DF6C20">
      <w:pPr>
        <w:pStyle w:val="ConsPlusNonformat"/>
        <w:jc w:val="both"/>
      </w:pPr>
      <w:r>
        <w:t xml:space="preserve">    </w:t>
      </w:r>
      <w:r w:rsidR="00DF6C20" w:rsidRPr="00DF6C20">
        <w:t>Прошу Вас рассмотреть вопрос о выплате мне единовременного пособия по случаю признанием меня ВВК не годным к военной службе вследствие увечья (ранения, травмы, контузии), заболевания, полученных при исполнении обязанностей военной службы, в случаях, предусмотренных подпунктом «а» пункта 1 статьи 37 Федерального закона от 28 марта 1998 г. № 53-ФЗ «О воинской обязанности и военной службе» и частью 12.1 статьи 3 Федерального закона от 7 ноября 2011 г. № ЗО6-ФЗ «О денежном довольствии военнослужащих и предоставлении им отдельных выплат»:</w:t>
      </w:r>
      <w:r>
        <w:t xml:space="preserve"> _______</w:t>
      </w:r>
    </w:p>
    <w:p w14:paraId="370C8442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763A9D6F" w14:textId="77777777" w:rsidR="00443A38" w:rsidRDefault="00443A38" w:rsidP="00443A38">
      <w:pPr>
        <w:pStyle w:val="ConsPlusNonformat"/>
        <w:jc w:val="both"/>
      </w:pPr>
      <w:r>
        <w:t xml:space="preserve">        (указывается формулировка в соответствии с заключением ВВК:</w:t>
      </w:r>
    </w:p>
    <w:p w14:paraId="41B693C6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524C1A95" w14:textId="77777777" w:rsidR="00443A38" w:rsidRDefault="00443A38" w:rsidP="00443A38">
      <w:pPr>
        <w:pStyle w:val="ConsPlusNonformat"/>
        <w:jc w:val="both"/>
      </w:pPr>
      <w:r>
        <w:t xml:space="preserve">    Выплату прошу произвести через ________________________________________</w:t>
      </w:r>
    </w:p>
    <w:p w14:paraId="4CA4AE81" w14:textId="77777777" w:rsidR="00443A38" w:rsidRDefault="00443A38" w:rsidP="00443A38">
      <w:pPr>
        <w:pStyle w:val="ConsPlusNonformat"/>
        <w:jc w:val="both"/>
      </w:pPr>
      <w:r>
        <w:t xml:space="preserve">                                     (указывается наименование отделения</w:t>
      </w:r>
    </w:p>
    <w:p w14:paraId="64C765AD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50947D61" w14:textId="77777777" w:rsidR="00443A38" w:rsidRDefault="00443A38" w:rsidP="00443A38">
      <w:pPr>
        <w:pStyle w:val="ConsPlusNonformat"/>
        <w:jc w:val="both"/>
      </w:pPr>
      <w:r>
        <w:t xml:space="preserve">            (филиала) банка на территории Российской Федерации,</w:t>
      </w:r>
    </w:p>
    <w:p w14:paraId="6B9AE2C7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2FFAE5C1" w14:textId="77777777" w:rsidR="00443A38" w:rsidRDefault="00443A38" w:rsidP="00443A38">
      <w:pPr>
        <w:pStyle w:val="ConsPlusNonformat"/>
        <w:jc w:val="both"/>
      </w:pPr>
      <w:r>
        <w:t xml:space="preserve">              БИК банка, номер лицевого счета заявителя) </w:t>
      </w:r>
      <w:hyperlink w:anchor="Par359" w:history="1">
        <w:r>
          <w:rPr>
            <w:color w:val="0000FF"/>
          </w:rPr>
          <w:t>&lt;*&gt;</w:t>
        </w:r>
      </w:hyperlink>
    </w:p>
    <w:p w14:paraId="474CE186" w14:textId="77777777" w:rsidR="00443A38" w:rsidRDefault="00443A38" w:rsidP="00443A38">
      <w:pPr>
        <w:pStyle w:val="ConsPlusNonformat"/>
        <w:jc w:val="both"/>
      </w:pPr>
    </w:p>
    <w:p w14:paraId="6B74A54C" w14:textId="77777777" w:rsidR="00443A38" w:rsidRDefault="00443A38" w:rsidP="00443A38">
      <w:pPr>
        <w:pStyle w:val="ConsPlusNonformat"/>
        <w:jc w:val="both"/>
      </w:pPr>
      <w:r>
        <w:t xml:space="preserve">    К заявлению прилагаю следующие документы:</w:t>
      </w:r>
    </w:p>
    <w:p w14:paraId="74F649B8" w14:textId="77777777" w:rsidR="00443A38" w:rsidRDefault="00443A38" w:rsidP="00443A38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7771474" w14:textId="77777777" w:rsidR="00443A38" w:rsidRDefault="00443A38" w:rsidP="00443A38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5F915CCE" w14:textId="77777777" w:rsidR="001C3720" w:rsidRDefault="00443A38" w:rsidP="001C3720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29AAF61" w14:textId="25E92CAC" w:rsidR="001C3720" w:rsidRDefault="001C3720" w:rsidP="001C3720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33471E3D" w14:textId="7079B8F2" w:rsidR="001C3720" w:rsidRDefault="001C3720" w:rsidP="001C3720">
      <w:pPr>
        <w:pStyle w:val="ConsPlusNonformat"/>
        <w:jc w:val="both"/>
      </w:pPr>
      <w:r>
        <w:t xml:space="preserve">    5. ____________________________________________________________________</w:t>
      </w:r>
    </w:p>
    <w:p w14:paraId="1E585C51" w14:textId="3C062FDC" w:rsidR="00443A38" w:rsidRDefault="001C3720" w:rsidP="001C3720">
      <w:pPr>
        <w:pStyle w:val="ConsPlusNonformat"/>
        <w:jc w:val="both"/>
      </w:pPr>
      <w:r>
        <w:t xml:space="preserve">    6. ____________________________________________________________________</w:t>
      </w:r>
    </w:p>
    <w:p w14:paraId="077F8EF5" w14:textId="77777777" w:rsidR="001C3720" w:rsidRDefault="001C3720" w:rsidP="00443A38">
      <w:pPr>
        <w:pStyle w:val="ConsPlusNonformat"/>
        <w:jc w:val="both"/>
      </w:pPr>
    </w:p>
    <w:p w14:paraId="3EDA4F6A" w14:textId="77777777" w:rsidR="00443A38" w:rsidRDefault="00443A38" w:rsidP="00443A38">
      <w:pPr>
        <w:pStyle w:val="ConsPlusNonformat"/>
        <w:jc w:val="both"/>
      </w:pPr>
    </w:p>
    <w:p w14:paraId="582573FE" w14:textId="77777777" w:rsidR="00443A38" w:rsidRDefault="00443A38" w:rsidP="00443A38">
      <w:pPr>
        <w:pStyle w:val="ConsPlusNonformat"/>
        <w:jc w:val="both"/>
      </w:pPr>
      <w:r>
        <w:t xml:space="preserve">    "__" _________ ____ г.</w:t>
      </w:r>
    </w:p>
    <w:p w14:paraId="2FDFB2FD" w14:textId="77777777" w:rsidR="00443A38" w:rsidRDefault="00443A38" w:rsidP="00443A38">
      <w:pPr>
        <w:pStyle w:val="ConsPlusNonformat"/>
        <w:jc w:val="both"/>
      </w:pPr>
    </w:p>
    <w:p w14:paraId="33E253FA" w14:textId="77777777" w:rsidR="00443A38" w:rsidRDefault="00443A38" w:rsidP="00443A38">
      <w:pPr>
        <w:pStyle w:val="ConsPlusNonformat"/>
        <w:jc w:val="both"/>
      </w:pPr>
      <w:r>
        <w:t xml:space="preserve">    Подпись заявителя _______________________________</w:t>
      </w:r>
    </w:p>
    <w:p w14:paraId="0CBC5CEA" w14:textId="77777777" w:rsidR="00443A38" w:rsidRDefault="00443A38" w:rsidP="00443A38">
      <w:pPr>
        <w:pStyle w:val="ConsPlusNonformat"/>
        <w:jc w:val="both"/>
      </w:pPr>
    </w:p>
    <w:p w14:paraId="31452E3D" w14:textId="77777777" w:rsidR="00443A38" w:rsidRDefault="00443A38" w:rsidP="00443A38">
      <w:pPr>
        <w:pStyle w:val="ConsPlusNonformat"/>
        <w:jc w:val="both"/>
      </w:pPr>
      <w:r>
        <w:t xml:space="preserve">    Подпись _____________________________ удостоверяю.</w:t>
      </w:r>
    </w:p>
    <w:p w14:paraId="460B9A99" w14:textId="3448667A" w:rsidR="00443A38" w:rsidRDefault="00DF6C20" w:rsidP="00443A38">
      <w:pPr>
        <w:pStyle w:val="ConsPlusNonformat"/>
        <w:jc w:val="both"/>
      </w:pPr>
      <w:r>
        <w:t xml:space="preserve">           </w:t>
      </w:r>
      <w:r w:rsidR="00443A38">
        <w:t xml:space="preserve"> (фамилия, инициалы заявителя)</w:t>
      </w:r>
    </w:p>
    <w:p w14:paraId="4636C183" w14:textId="77777777" w:rsidR="00443A38" w:rsidRDefault="00443A38" w:rsidP="00443A38">
      <w:pPr>
        <w:pStyle w:val="ConsPlusNonformat"/>
        <w:jc w:val="both"/>
      </w:pPr>
      <w:r>
        <w:t xml:space="preserve">   М.П.</w:t>
      </w:r>
    </w:p>
    <w:p w14:paraId="3DAAA7F1" w14:textId="77777777" w:rsidR="00443A38" w:rsidRDefault="00443A38" w:rsidP="00443A38">
      <w:pPr>
        <w:pStyle w:val="ConsPlusNonformat"/>
        <w:jc w:val="both"/>
      </w:pPr>
    </w:p>
    <w:p w14:paraId="56F98ADC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3E51109C" w14:textId="77777777" w:rsidR="00443A38" w:rsidRDefault="00443A38" w:rsidP="00443A38">
      <w:pPr>
        <w:pStyle w:val="ConsPlusNonformat"/>
        <w:jc w:val="both"/>
      </w:pPr>
      <w:r>
        <w:t xml:space="preserve"> (должность, подпись, инициал имени, фамилия заверяющего должностного лица</w:t>
      </w:r>
    </w:p>
    <w:p w14:paraId="46F6FFB9" w14:textId="77777777" w:rsidR="00443A38" w:rsidRDefault="00443A38" w:rsidP="00443A38">
      <w:pPr>
        <w:pStyle w:val="ConsPlusNonformat"/>
        <w:jc w:val="both"/>
      </w:pPr>
      <w:r>
        <w:t>___________________________________________________________________________</w:t>
      </w:r>
    </w:p>
    <w:p w14:paraId="0CBD27E3" w14:textId="77777777" w:rsidR="00443A38" w:rsidRDefault="00443A38" w:rsidP="00443A38">
      <w:pPr>
        <w:pStyle w:val="ConsPlusNonformat"/>
        <w:jc w:val="both"/>
      </w:pPr>
      <w:r>
        <w:t xml:space="preserve">   воинской части (военного комиссариата, отдела военного комиссариата))</w:t>
      </w:r>
    </w:p>
    <w:p w14:paraId="4FAFF479" w14:textId="77777777" w:rsidR="00443A38" w:rsidRDefault="00443A38" w:rsidP="00443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735978DB" w14:textId="4A7E6B2F" w:rsidR="00022436" w:rsidRDefault="00022436" w:rsidP="00443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C42AAF6" w14:textId="1DF8F847" w:rsidR="00443A38" w:rsidRDefault="00443A38" w:rsidP="00443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Поля обязательны для заполнения. В случае отсутствия указанных реквизитов выплата единовременного пособия не производится.</w:t>
      </w:r>
    </w:p>
    <w:p w14:paraId="6C64EA0B" w14:textId="6EE2CD34" w:rsidR="00443A38" w:rsidRDefault="00443A38">
      <w:pPr>
        <w:spacing w:after="0"/>
        <w:ind w:right="11"/>
        <w:jc w:val="right"/>
        <w:rPr>
          <w:b/>
        </w:rPr>
      </w:pPr>
    </w:p>
    <w:p w14:paraId="31651F62" w14:textId="798AB6A0" w:rsidR="00022436" w:rsidRDefault="00022436" w:rsidP="00022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E99FC1C" w14:textId="3491C372" w:rsidR="002D72A1" w:rsidRDefault="002D72A1" w:rsidP="002D72A1">
      <w:pPr>
        <w:spacing w:after="0"/>
        <w:ind w:right="11"/>
        <w:jc w:val="right"/>
        <w:rPr>
          <w:b/>
        </w:rPr>
      </w:pPr>
      <w:r>
        <w:rPr>
          <w:b/>
        </w:rPr>
        <w:t xml:space="preserve">Рекомендуемый образец </w:t>
      </w:r>
      <w:r w:rsidR="00D3293E">
        <w:rPr>
          <w:b/>
        </w:rPr>
        <w:t>справки</w:t>
      </w:r>
    </w:p>
    <w:p w14:paraId="598CFF60" w14:textId="77777777" w:rsidR="00022436" w:rsidRDefault="00022436" w:rsidP="00022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F71B2E5" w14:textId="77777777" w:rsidR="00022436" w:rsidRPr="007014E3" w:rsidRDefault="00022436" w:rsidP="00022436">
      <w:pPr>
        <w:pStyle w:val="ConsPlusNonformat"/>
        <w:jc w:val="both"/>
      </w:pPr>
      <w:r w:rsidRPr="007014E3">
        <w:t>Угловой штамп</w:t>
      </w:r>
    </w:p>
    <w:p w14:paraId="25B8E302" w14:textId="77777777" w:rsidR="003F7451" w:rsidRPr="007014E3" w:rsidRDefault="00022436" w:rsidP="00022436">
      <w:pPr>
        <w:pStyle w:val="ConsPlusNonformat"/>
        <w:jc w:val="both"/>
      </w:pPr>
      <w:r w:rsidRPr="007014E3">
        <w:t>воинской части</w:t>
      </w:r>
    </w:p>
    <w:p w14:paraId="739AACA9" w14:textId="40E98D4E" w:rsidR="00022436" w:rsidRPr="007014E3" w:rsidRDefault="003F7451" w:rsidP="00022436">
      <w:pPr>
        <w:pStyle w:val="ConsPlusNonformat"/>
        <w:jc w:val="both"/>
      </w:pPr>
      <w:r w:rsidRPr="007014E3">
        <w:t>(военного комиссариата</w:t>
      </w:r>
      <w:r w:rsidR="00022436" w:rsidRPr="007014E3">
        <w:t>)</w:t>
      </w:r>
    </w:p>
    <w:p w14:paraId="0FDECD21" w14:textId="5ADED169" w:rsidR="00022436" w:rsidRPr="007014E3" w:rsidRDefault="00022436" w:rsidP="00022436">
      <w:pPr>
        <w:pStyle w:val="ConsPlusNonformat"/>
        <w:jc w:val="both"/>
      </w:pPr>
    </w:p>
    <w:p w14:paraId="31148E73" w14:textId="77777777" w:rsidR="003F7451" w:rsidRPr="007014E3" w:rsidRDefault="003F7451" w:rsidP="00022436">
      <w:pPr>
        <w:pStyle w:val="ConsPlusNonformat"/>
        <w:jc w:val="both"/>
      </w:pPr>
    </w:p>
    <w:p w14:paraId="717016AB" w14:textId="77777777" w:rsidR="00022436" w:rsidRPr="007014E3" w:rsidRDefault="00022436" w:rsidP="00022436">
      <w:pPr>
        <w:pStyle w:val="ConsPlusNonformat"/>
        <w:jc w:val="both"/>
      </w:pPr>
      <w:r w:rsidRPr="007014E3">
        <w:t xml:space="preserve">                              СПРАВКА N ____</w:t>
      </w:r>
    </w:p>
    <w:p w14:paraId="74229A59" w14:textId="77777777" w:rsidR="00022436" w:rsidRPr="007014E3" w:rsidRDefault="00022436" w:rsidP="00022436">
      <w:pPr>
        <w:pStyle w:val="ConsPlusNonformat"/>
        <w:jc w:val="both"/>
      </w:pPr>
    </w:p>
    <w:p w14:paraId="6E884ED3" w14:textId="77777777" w:rsidR="00022436" w:rsidRPr="007014E3" w:rsidRDefault="00022436" w:rsidP="00022436">
      <w:pPr>
        <w:pStyle w:val="ConsPlusNonformat"/>
        <w:jc w:val="both"/>
      </w:pPr>
      <w:r w:rsidRPr="007014E3">
        <w:t xml:space="preserve">                                             "__" _________________ ____ г.</w:t>
      </w:r>
    </w:p>
    <w:p w14:paraId="7E44F6A6" w14:textId="77777777" w:rsidR="00022436" w:rsidRPr="007014E3" w:rsidRDefault="00022436">
      <w:pPr>
        <w:pStyle w:val="ConsPlusNonformat"/>
        <w:jc w:val="both"/>
      </w:pPr>
    </w:p>
    <w:p w14:paraId="36B74434" w14:textId="77777777" w:rsidR="00022436" w:rsidRPr="007014E3" w:rsidRDefault="00022436">
      <w:pPr>
        <w:pStyle w:val="ConsPlusNonformat"/>
        <w:jc w:val="both"/>
      </w:pPr>
      <w:r w:rsidRPr="007014E3">
        <w:t xml:space="preserve">    Сообщается, что ______________________________________________________,</w:t>
      </w:r>
    </w:p>
    <w:p w14:paraId="2FC04925" w14:textId="77777777" w:rsidR="00022436" w:rsidRPr="007014E3" w:rsidRDefault="00022436">
      <w:pPr>
        <w:pStyle w:val="ConsPlusNonformat"/>
        <w:jc w:val="both"/>
      </w:pPr>
      <w:r w:rsidRPr="007014E3">
        <w:t xml:space="preserve">                           (воинское звание, фамилия, имя, отчество)</w:t>
      </w:r>
    </w:p>
    <w:p w14:paraId="6600D868" w14:textId="55B545D1" w:rsidR="00C42C91" w:rsidRPr="00E23827" w:rsidRDefault="003F7451">
      <w:pPr>
        <w:pStyle w:val="ConsPlusNonformat"/>
        <w:jc w:val="both"/>
        <w:rPr>
          <w:u w:val="single"/>
        </w:rPr>
      </w:pPr>
      <w:r w:rsidRPr="00E23827">
        <w:t>проход</w:t>
      </w:r>
      <w:r w:rsidR="00A34D28" w:rsidRPr="00E23827">
        <w:t xml:space="preserve">ящий </w:t>
      </w:r>
      <w:r w:rsidRPr="00E23827">
        <w:t xml:space="preserve">военную службу (военные сборы) по контракту в войсковой части ________________ , относящейся к Министерству обороны Российской Федерации, </w:t>
      </w:r>
      <w:r w:rsidR="00A34D28" w:rsidRPr="00E23827">
        <w:t xml:space="preserve">         </w:t>
      </w:r>
      <w:r w:rsidRPr="00E23827">
        <w:t>"___" ______________ г. признан ВВК не годным к военной службе вследствие увечья (ранения, травмы, контузии) или заболевания, полученного при исполнении обязанностей военной службы в случаях, предусмотренных подпунктом «а» пункта 1 статьи 37 Федерального закона от 28 марта 1998 года № 53-ФЗ «О воинской обязанности и военной службе» и частью 12.1 статьи 3 Федерального закона от 7 ноября 2011 г. № ЗО6-ФЗ «О денежном довольствии военнослужащих и предоставлении им отдельных выплат»:</w:t>
      </w:r>
      <w:r w:rsidR="00201A1A" w:rsidRPr="00E23827">
        <w:rPr>
          <w:u w:val="single"/>
        </w:rPr>
        <w:t>_</w:t>
      </w:r>
      <w:r w:rsidR="003D3C42" w:rsidRPr="00E23827">
        <w:rPr>
          <w:u w:val="single"/>
        </w:rPr>
        <w:t>_______________________________________________________</w:t>
      </w:r>
      <w:r w:rsidR="00C42C91" w:rsidRPr="00C42C91">
        <w:rPr>
          <w:u w:val="single"/>
        </w:rPr>
        <w:t xml:space="preserve">  </w:t>
      </w:r>
    </w:p>
    <w:p w14:paraId="7A7D811B" w14:textId="1D131F01" w:rsidR="00022436" w:rsidRPr="00E23827" w:rsidRDefault="00C42C91" w:rsidP="00E23827">
      <w:pPr>
        <w:pStyle w:val="ConsPlusNonformat"/>
        <w:jc w:val="center"/>
        <w:rPr>
          <w:sz w:val="18"/>
          <w:szCs w:val="18"/>
        </w:rPr>
      </w:pPr>
      <w:r>
        <w:t xml:space="preserve">                  </w:t>
      </w:r>
      <w:r w:rsidR="003D3C42" w:rsidRPr="00E23827">
        <w:rPr>
          <w:sz w:val="18"/>
          <w:szCs w:val="18"/>
        </w:rPr>
        <w:t>(указывается в соответствии с заключением ВВК)</w:t>
      </w:r>
    </w:p>
    <w:p w14:paraId="248927BA" w14:textId="77777777" w:rsidR="003D3C42" w:rsidRPr="007014E3" w:rsidRDefault="003D3C42">
      <w:pPr>
        <w:pStyle w:val="ConsPlusNonformat"/>
        <w:jc w:val="both"/>
      </w:pPr>
    </w:p>
    <w:p w14:paraId="38A29538" w14:textId="01162064" w:rsidR="00022436" w:rsidRDefault="003D3C42">
      <w:pPr>
        <w:pStyle w:val="ConsPlusNonformat"/>
        <w:jc w:val="both"/>
      </w:pPr>
      <w:r w:rsidRPr="00E23827">
        <w:t>Справка выдана на основании:</w:t>
      </w:r>
    </w:p>
    <w:p w14:paraId="48E5428B" w14:textId="77777777" w:rsidR="00CE4583" w:rsidRPr="007014E3" w:rsidRDefault="00CE4583">
      <w:pPr>
        <w:pStyle w:val="ConsPlusNonformat"/>
        <w:jc w:val="both"/>
      </w:pPr>
    </w:p>
    <w:p w14:paraId="4411BAF6" w14:textId="25AD09EC" w:rsidR="00022436" w:rsidRPr="00E23827" w:rsidRDefault="007014E3">
      <w:pPr>
        <w:pStyle w:val="ConsPlusNonformat"/>
        <w:jc w:val="both"/>
      </w:pPr>
      <w:r w:rsidRPr="00E23827">
        <w:t>1. Рапорта о желании продолжить военную службу__</w:t>
      </w:r>
      <w:r w:rsidRPr="007014E3">
        <w:t>_______________________________</w:t>
      </w:r>
      <w:r w:rsidRPr="00E23827">
        <w:t>;</w:t>
      </w:r>
    </w:p>
    <w:p w14:paraId="19F8E497" w14:textId="2B23534C" w:rsidR="007014E3" w:rsidRPr="00E23827" w:rsidRDefault="007014E3">
      <w:pPr>
        <w:pStyle w:val="ConsPlusNonformat"/>
        <w:jc w:val="both"/>
        <w:rPr>
          <w:sz w:val="18"/>
          <w:szCs w:val="18"/>
        </w:rPr>
      </w:pPr>
      <w:r w:rsidRPr="007014E3">
        <w:t xml:space="preserve">                                                        </w:t>
      </w:r>
      <w:r w:rsidRPr="00E23827">
        <w:rPr>
          <w:sz w:val="18"/>
          <w:szCs w:val="18"/>
        </w:rPr>
        <w:t xml:space="preserve"> (дата)</w:t>
      </w:r>
    </w:p>
    <w:p w14:paraId="017ECF19" w14:textId="75F30191" w:rsidR="007014E3" w:rsidRPr="007014E3" w:rsidRDefault="007014E3" w:rsidP="00E23827">
      <w:pPr>
        <w:pStyle w:val="ConsPlusNonformat"/>
        <w:jc w:val="both"/>
      </w:pPr>
      <w:r w:rsidRPr="007014E3">
        <w:t xml:space="preserve">2. Приказа о назначении на должность (должность) военнослужащего, указанного в пункте 2.1 статьи 36 Федерального закона от 28 марта 1998 г. № 53-ФЗ «О воинской </w:t>
      </w:r>
    </w:p>
    <w:p w14:paraId="78DBB30B" w14:textId="1E8FE3B0" w:rsidR="007014E3" w:rsidRPr="007014E3" w:rsidRDefault="0050018F" w:rsidP="00E23827">
      <w:pPr>
        <w:pStyle w:val="ConsPlusNonformat"/>
        <w:jc w:val="both"/>
      </w:pPr>
      <w:r>
        <w:t xml:space="preserve">обязанности и военной </w:t>
      </w:r>
      <w:r w:rsidR="007014E3" w:rsidRPr="007014E3">
        <w:t>службе»__________</w:t>
      </w:r>
      <w:r>
        <w:t>_______________________________</w:t>
      </w:r>
      <w:r w:rsidR="007014E3" w:rsidRPr="007014E3">
        <w:t>________;</w:t>
      </w:r>
    </w:p>
    <w:p w14:paraId="7B55F40C" w14:textId="14787180" w:rsidR="007014E3" w:rsidRPr="00E23827" w:rsidRDefault="0050018F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</w:t>
      </w:r>
      <w:r w:rsidR="007014E3" w:rsidRPr="00E23827">
        <w:rPr>
          <w:sz w:val="18"/>
          <w:szCs w:val="18"/>
        </w:rPr>
        <w:t>(номер и дата приказа)</w:t>
      </w:r>
      <w:r w:rsidR="00022436" w:rsidRPr="00E23827">
        <w:rPr>
          <w:sz w:val="18"/>
          <w:szCs w:val="18"/>
        </w:rPr>
        <w:t xml:space="preserve">  </w:t>
      </w:r>
    </w:p>
    <w:p w14:paraId="77B629B7" w14:textId="4A927A4E" w:rsidR="007014E3" w:rsidRPr="007014E3" w:rsidRDefault="00445472">
      <w:pPr>
        <w:pStyle w:val="ConsPlusNonformat"/>
        <w:jc w:val="both"/>
      </w:pPr>
      <w:r>
        <w:t>3.</w:t>
      </w:r>
      <w:r w:rsidRPr="00E23827">
        <w:rPr>
          <w:color w:val="232323"/>
        </w:rPr>
        <w:t>Государственной награды Российской Федерации</w:t>
      </w:r>
      <w:r>
        <w:rPr>
          <w:rFonts w:ascii="Times New Roman" w:hAnsi="Times New Roman" w:cs="Times New Roman"/>
          <w:color w:val="646463"/>
          <w:sz w:val="24"/>
          <w:szCs w:val="24"/>
        </w:rPr>
        <w:t>________________________________</w:t>
      </w:r>
      <w:r w:rsidRPr="002B1DAA">
        <w:t>;</w:t>
      </w:r>
    </w:p>
    <w:p w14:paraId="0746B9A3" w14:textId="7A9163D2" w:rsidR="007014E3" w:rsidRPr="007014E3" w:rsidRDefault="00553B60">
      <w:pPr>
        <w:pStyle w:val="ConsPlusNonformat"/>
        <w:jc w:val="both"/>
      </w:pPr>
      <w:r>
        <w:rPr>
          <w:color w:val="646463"/>
          <w:sz w:val="19"/>
          <w:szCs w:val="19"/>
        </w:rPr>
        <w:t xml:space="preserve">                                                </w:t>
      </w:r>
      <w:r w:rsidR="00CE4583">
        <w:rPr>
          <w:color w:val="646463"/>
          <w:sz w:val="19"/>
          <w:szCs w:val="19"/>
        </w:rPr>
        <w:t xml:space="preserve">  </w:t>
      </w:r>
      <w:r w:rsidR="00445472" w:rsidRPr="00E23827">
        <w:rPr>
          <w:sz w:val="18"/>
          <w:szCs w:val="18"/>
        </w:rPr>
        <w:t>(номер и дата выдачи удостоверения)</w:t>
      </w:r>
    </w:p>
    <w:p w14:paraId="6E43DBB0" w14:textId="48F3AB4D" w:rsidR="007014E3" w:rsidRPr="007014E3" w:rsidRDefault="00445472">
      <w:pPr>
        <w:pStyle w:val="ConsPlusNonformat"/>
        <w:jc w:val="both"/>
      </w:pPr>
      <w:r>
        <w:t xml:space="preserve">4. </w:t>
      </w:r>
      <w:r w:rsidRPr="00E23827">
        <w:rPr>
          <w:color w:val="232323"/>
        </w:rPr>
        <w:t>Удостоверения «ветеран боевых действий»</w:t>
      </w:r>
      <w:r w:rsidRPr="00445472">
        <w:rPr>
          <w:rFonts w:ascii="Times New Roman" w:hAnsi="Times New Roman" w:cs="Times New Roman"/>
          <w:color w:val="646463"/>
          <w:sz w:val="24"/>
          <w:szCs w:val="24"/>
        </w:rPr>
        <w:t xml:space="preserve"> </w:t>
      </w:r>
      <w:r w:rsidR="00553B60">
        <w:rPr>
          <w:rFonts w:ascii="Times New Roman" w:hAnsi="Times New Roman" w:cs="Times New Roman"/>
          <w:color w:val="646463"/>
          <w:sz w:val="24"/>
          <w:szCs w:val="24"/>
        </w:rPr>
        <w:t>________</w:t>
      </w:r>
      <w:r>
        <w:rPr>
          <w:rFonts w:ascii="Times New Roman" w:hAnsi="Times New Roman" w:cs="Times New Roman"/>
          <w:color w:val="646463"/>
          <w:sz w:val="24"/>
          <w:szCs w:val="24"/>
        </w:rPr>
        <w:t xml:space="preserve">___________________________ </w:t>
      </w:r>
      <w:r w:rsidRPr="002B1DAA">
        <w:t>;</w:t>
      </w:r>
    </w:p>
    <w:p w14:paraId="5D3D9BCC" w14:textId="6397BF12" w:rsidR="007014E3" w:rsidRPr="00E23827" w:rsidRDefault="00553B60">
      <w:pPr>
        <w:pStyle w:val="ConsPlusNonformat"/>
        <w:jc w:val="both"/>
        <w:rPr>
          <w:sz w:val="18"/>
          <w:szCs w:val="18"/>
        </w:rPr>
      </w:pPr>
      <w:r w:rsidRPr="00E23827">
        <w:rPr>
          <w:sz w:val="18"/>
          <w:szCs w:val="18"/>
        </w:rPr>
        <w:t xml:space="preserve">                                               </w:t>
      </w:r>
      <w:r w:rsidR="00CE4583">
        <w:rPr>
          <w:sz w:val="18"/>
          <w:szCs w:val="18"/>
        </w:rPr>
        <w:t xml:space="preserve">    </w:t>
      </w:r>
      <w:r w:rsidR="00445472" w:rsidRPr="00E23827">
        <w:rPr>
          <w:sz w:val="18"/>
          <w:szCs w:val="18"/>
        </w:rPr>
        <w:t>(номер и дата выдачи удостоверения)</w:t>
      </w:r>
    </w:p>
    <w:p w14:paraId="54987E1E" w14:textId="23F80E28" w:rsidR="007014E3" w:rsidRPr="007014E3" w:rsidRDefault="007014E3">
      <w:pPr>
        <w:pStyle w:val="ConsPlusNonformat"/>
        <w:jc w:val="both"/>
      </w:pPr>
    </w:p>
    <w:p w14:paraId="07695D46" w14:textId="77777777" w:rsidR="007014E3" w:rsidRPr="007014E3" w:rsidRDefault="007014E3">
      <w:pPr>
        <w:pStyle w:val="ConsPlusNonformat"/>
        <w:jc w:val="both"/>
      </w:pPr>
    </w:p>
    <w:p w14:paraId="62EE01A4" w14:textId="77777777" w:rsidR="007014E3" w:rsidRPr="007014E3" w:rsidRDefault="007014E3">
      <w:pPr>
        <w:pStyle w:val="ConsPlusNonformat"/>
        <w:jc w:val="both"/>
      </w:pPr>
    </w:p>
    <w:p w14:paraId="773E49BA" w14:textId="702BFF4C" w:rsidR="00022436" w:rsidRPr="007014E3" w:rsidRDefault="00022436">
      <w:pPr>
        <w:pStyle w:val="ConsPlusNonformat"/>
        <w:jc w:val="both"/>
      </w:pPr>
      <w:r w:rsidRPr="007014E3">
        <w:t>Справка выдана для предъявления в организацию для  принятия  решения  о</w:t>
      </w:r>
    </w:p>
    <w:p w14:paraId="2B9F6706" w14:textId="77777777" w:rsidR="00022436" w:rsidRPr="007014E3" w:rsidRDefault="00022436">
      <w:pPr>
        <w:pStyle w:val="ConsPlusNonformat"/>
        <w:jc w:val="both"/>
      </w:pPr>
      <w:r w:rsidRPr="007014E3">
        <w:t>выплате единовременного пособия.</w:t>
      </w:r>
    </w:p>
    <w:p w14:paraId="1D400DCD" w14:textId="54934B00" w:rsidR="00022436" w:rsidRDefault="00022436">
      <w:pPr>
        <w:pStyle w:val="ConsPlusNonformat"/>
        <w:jc w:val="both"/>
      </w:pPr>
    </w:p>
    <w:p w14:paraId="31B11432" w14:textId="77777777" w:rsidR="002D72A1" w:rsidRPr="007014E3" w:rsidRDefault="002D72A1">
      <w:pPr>
        <w:pStyle w:val="ConsPlusNonformat"/>
        <w:jc w:val="both"/>
      </w:pPr>
    </w:p>
    <w:p w14:paraId="3D5E22ED" w14:textId="77777777" w:rsidR="00022436" w:rsidRPr="007014E3" w:rsidRDefault="00022436">
      <w:pPr>
        <w:pStyle w:val="ConsPlusNonformat"/>
        <w:jc w:val="both"/>
      </w:pPr>
      <w:r w:rsidRPr="007014E3">
        <w:t xml:space="preserve">    Должностное лицо воинской части (военного комиссариата, отдела военного</w:t>
      </w:r>
    </w:p>
    <w:p w14:paraId="5F6EB370" w14:textId="77777777" w:rsidR="00022436" w:rsidRPr="007014E3" w:rsidRDefault="00022436">
      <w:pPr>
        <w:pStyle w:val="ConsPlusNonformat"/>
        <w:jc w:val="both"/>
      </w:pPr>
      <w:r w:rsidRPr="007014E3">
        <w:t>комиссариата) _________________________________</w:t>
      </w:r>
    </w:p>
    <w:p w14:paraId="34E6CB9F" w14:textId="77777777" w:rsidR="00022436" w:rsidRPr="007014E3" w:rsidRDefault="00022436">
      <w:pPr>
        <w:pStyle w:val="ConsPlusNonformat"/>
        <w:jc w:val="both"/>
      </w:pPr>
      <w:r w:rsidRPr="007014E3">
        <w:t xml:space="preserve">              (подпись, инициал имени, фамилия)</w:t>
      </w:r>
    </w:p>
    <w:p w14:paraId="151E56E0" w14:textId="77777777" w:rsidR="00022436" w:rsidRPr="007014E3" w:rsidRDefault="00022436">
      <w:pPr>
        <w:pStyle w:val="ConsPlusNonformat"/>
        <w:jc w:val="both"/>
      </w:pPr>
      <w:r w:rsidRPr="007014E3">
        <w:t xml:space="preserve">    М.П.</w:t>
      </w:r>
    </w:p>
    <w:p w14:paraId="47F7871F" w14:textId="77777777" w:rsidR="00022436" w:rsidRDefault="00022436">
      <w:pPr>
        <w:spacing w:after="0"/>
        <w:ind w:right="11"/>
        <w:jc w:val="right"/>
        <w:rPr>
          <w:b/>
        </w:rPr>
      </w:pPr>
    </w:p>
    <w:p w14:paraId="7E078F7E" w14:textId="77777777" w:rsidR="00022436" w:rsidRDefault="00022436">
      <w:pPr>
        <w:spacing w:after="0"/>
        <w:ind w:right="11"/>
        <w:jc w:val="right"/>
        <w:rPr>
          <w:b/>
        </w:rPr>
      </w:pPr>
    </w:p>
    <w:p w14:paraId="0DE729A6" w14:textId="77777777" w:rsidR="00022436" w:rsidRPr="00356A35" w:rsidRDefault="00022436">
      <w:pPr>
        <w:spacing w:after="0"/>
        <w:ind w:right="11"/>
        <w:jc w:val="right"/>
        <w:rPr>
          <w:b/>
        </w:rPr>
      </w:pPr>
    </w:p>
    <w:sectPr w:rsidR="00022436" w:rsidRPr="00356A35">
      <w:pgSz w:w="11906" w:h="16838"/>
      <w:pgMar w:top="1134" w:right="781" w:bottom="121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5ACC" w14:textId="77777777" w:rsidR="00445472" w:rsidRDefault="00445472" w:rsidP="00022436">
      <w:pPr>
        <w:spacing w:after="0" w:line="240" w:lineRule="auto"/>
      </w:pPr>
      <w:r>
        <w:separator/>
      </w:r>
    </w:p>
  </w:endnote>
  <w:endnote w:type="continuationSeparator" w:id="0">
    <w:p w14:paraId="465C3A3E" w14:textId="77777777" w:rsidR="00445472" w:rsidRDefault="00445472" w:rsidP="000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D1AA" w14:textId="77777777" w:rsidR="00445472" w:rsidRDefault="00445472" w:rsidP="00022436">
      <w:pPr>
        <w:spacing w:after="0" w:line="240" w:lineRule="auto"/>
      </w:pPr>
      <w:r>
        <w:separator/>
      </w:r>
    </w:p>
  </w:footnote>
  <w:footnote w:type="continuationSeparator" w:id="0">
    <w:p w14:paraId="3C2E372E" w14:textId="77777777" w:rsidR="00445472" w:rsidRDefault="00445472" w:rsidP="0002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ADC"/>
    <w:multiLevelType w:val="hybridMultilevel"/>
    <w:tmpl w:val="7A1C2594"/>
    <w:lvl w:ilvl="0" w:tplc="1A1E57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605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D5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E78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6B7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7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1A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4E2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B2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9295A"/>
    <w:multiLevelType w:val="hybridMultilevel"/>
    <w:tmpl w:val="4516ED04"/>
    <w:lvl w:ilvl="0" w:tplc="5A6C45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2AB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CE8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9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629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DA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AD0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094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65A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C07C4"/>
    <w:multiLevelType w:val="hybridMultilevel"/>
    <w:tmpl w:val="239A1486"/>
    <w:lvl w:ilvl="0" w:tplc="9A7E78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C10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00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CC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2E2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CD6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8B1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4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C86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60F28"/>
    <w:multiLevelType w:val="hybridMultilevel"/>
    <w:tmpl w:val="CF160B3C"/>
    <w:lvl w:ilvl="0" w:tplc="DFF07946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1FC"/>
    <w:multiLevelType w:val="hybridMultilevel"/>
    <w:tmpl w:val="D41EF910"/>
    <w:lvl w:ilvl="0" w:tplc="7D3CEA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430B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AB06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0A93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E0F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E718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236D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2D9B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4BEA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30775"/>
    <w:multiLevelType w:val="hybridMultilevel"/>
    <w:tmpl w:val="76D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1291"/>
    <w:multiLevelType w:val="hybridMultilevel"/>
    <w:tmpl w:val="0714D570"/>
    <w:lvl w:ilvl="0" w:tplc="49A8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2FCD"/>
    <w:multiLevelType w:val="hybridMultilevel"/>
    <w:tmpl w:val="FA927CE8"/>
    <w:lvl w:ilvl="0" w:tplc="72DCD7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ECD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A9DC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8BF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993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0912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2FF8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E19A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6819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37"/>
    <w:rsid w:val="00022436"/>
    <w:rsid w:val="000660B1"/>
    <w:rsid w:val="00094D51"/>
    <w:rsid w:val="000F609D"/>
    <w:rsid w:val="00124AD7"/>
    <w:rsid w:val="00126E91"/>
    <w:rsid w:val="00141D44"/>
    <w:rsid w:val="0016466C"/>
    <w:rsid w:val="00190BEB"/>
    <w:rsid w:val="001B3FD3"/>
    <w:rsid w:val="001C3720"/>
    <w:rsid w:val="00201A1A"/>
    <w:rsid w:val="00210F63"/>
    <w:rsid w:val="002444CC"/>
    <w:rsid w:val="002B1DAA"/>
    <w:rsid w:val="002B2C0D"/>
    <w:rsid w:val="002D72A1"/>
    <w:rsid w:val="002E6733"/>
    <w:rsid w:val="00356A35"/>
    <w:rsid w:val="00373FD6"/>
    <w:rsid w:val="0039000D"/>
    <w:rsid w:val="003D3C42"/>
    <w:rsid w:val="003F7451"/>
    <w:rsid w:val="0040305C"/>
    <w:rsid w:val="00426657"/>
    <w:rsid w:val="004266B2"/>
    <w:rsid w:val="00436917"/>
    <w:rsid w:val="00443A38"/>
    <w:rsid w:val="00445472"/>
    <w:rsid w:val="00450FCE"/>
    <w:rsid w:val="00460B01"/>
    <w:rsid w:val="004A3A63"/>
    <w:rsid w:val="0050018F"/>
    <w:rsid w:val="00520526"/>
    <w:rsid w:val="00526EAF"/>
    <w:rsid w:val="005344A9"/>
    <w:rsid w:val="00553B60"/>
    <w:rsid w:val="005C5E0A"/>
    <w:rsid w:val="006C139D"/>
    <w:rsid w:val="006E70BE"/>
    <w:rsid w:val="007014E3"/>
    <w:rsid w:val="0075314C"/>
    <w:rsid w:val="00754513"/>
    <w:rsid w:val="007A1AD0"/>
    <w:rsid w:val="007B5149"/>
    <w:rsid w:val="00874CE3"/>
    <w:rsid w:val="008B138E"/>
    <w:rsid w:val="008B5537"/>
    <w:rsid w:val="008C2A69"/>
    <w:rsid w:val="008F2BB5"/>
    <w:rsid w:val="0090750F"/>
    <w:rsid w:val="00933166"/>
    <w:rsid w:val="00957059"/>
    <w:rsid w:val="009A1C19"/>
    <w:rsid w:val="009E147B"/>
    <w:rsid w:val="009E5FE3"/>
    <w:rsid w:val="00A34D28"/>
    <w:rsid w:val="00A50974"/>
    <w:rsid w:val="00AB470F"/>
    <w:rsid w:val="00B1507F"/>
    <w:rsid w:val="00C42C91"/>
    <w:rsid w:val="00C90955"/>
    <w:rsid w:val="00CA1F25"/>
    <w:rsid w:val="00CE4583"/>
    <w:rsid w:val="00CE6596"/>
    <w:rsid w:val="00D3293E"/>
    <w:rsid w:val="00DE5442"/>
    <w:rsid w:val="00DF5251"/>
    <w:rsid w:val="00DF6C20"/>
    <w:rsid w:val="00E1698C"/>
    <w:rsid w:val="00E23827"/>
    <w:rsid w:val="00E24EB3"/>
    <w:rsid w:val="00E54300"/>
    <w:rsid w:val="00E71D3D"/>
    <w:rsid w:val="00EF13C2"/>
    <w:rsid w:val="00F7197C"/>
    <w:rsid w:val="00F872A3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8EF5"/>
  <w15:docId w15:val="{7C6B98C8-1694-4D59-9E93-5AE61DBB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85" w:hanging="10"/>
      <w:jc w:val="right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20"/>
    </w:rPr>
  </w:style>
  <w:style w:type="paragraph" w:customStyle="1" w:styleId="ConsPlusNonformat">
    <w:name w:val="ConsPlusNonformat"/>
    <w:uiPriority w:val="99"/>
    <w:rsid w:val="00356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0750F"/>
    <w:rPr>
      <w:color w:val="0000FF"/>
      <w:u w:val="single"/>
    </w:rPr>
  </w:style>
  <w:style w:type="character" w:customStyle="1" w:styleId="highlightsearch4">
    <w:name w:val="highlightsearch4"/>
    <w:basedOn w:val="a0"/>
    <w:rsid w:val="008C2A69"/>
  </w:style>
  <w:style w:type="character" w:styleId="a4">
    <w:name w:val="annotation reference"/>
    <w:basedOn w:val="a0"/>
    <w:uiPriority w:val="99"/>
    <w:semiHidden/>
    <w:unhideWhenUsed/>
    <w:rsid w:val="00E24E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4E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4EB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4E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4EB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EB3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4369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c">
    <w:name w:val="Table Grid"/>
    <w:basedOn w:val="a1"/>
    <w:uiPriority w:val="39"/>
    <w:rsid w:val="00DF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466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2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2436"/>
    <w:rPr>
      <w:rFonts w:ascii="Calibri" w:eastAsia="Calibri" w:hAnsi="Calibri" w:cs="Calibri"/>
      <w:color w:val="000000"/>
    </w:rPr>
  </w:style>
  <w:style w:type="paragraph" w:styleId="af0">
    <w:name w:val="footer"/>
    <w:basedOn w:val="a"/>
    <w:link w:val="af1"/>
    <w:uiPriority w:val="99"/>
    <w:unhideWhenUsed/>
    <w:rsid w:val="0002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24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0-0000-cp03.so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92CF-25E3-4260-9AF9-B7BF37D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Мельхова Елена Николаевна</dc:creator>
  <cp:keywords/>
  <cp:lastModifiedBy>Шиянова Татьяна Алексеевна</cp:lastModifiedBy>
  <cp:revision>6</cp:revision>
  <dcterms:created xsi:type="dcterms:W3CDTF">2022-10-18T06:15:00Z</dcterms:created>
  <dcterms:modified xsi:type="dcterms:W3CDTF">2023-02-02T07:00:00Z</dcterms:modified>
</cp:coreProperties>
</file>